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2173" w14:textId="6C005B33" w:rsidR="00362BEF" w:rsidRPr="008F5781" w:rsidRDefault="00811C06" w:rsidP="008F5781">
      <w:pPr>
        <w:spacing w:line="276" w:lineRule="auto"/>
        <w:jc w:val="right"/>
        <w:rPr>
          <w:rFonts w:cs="Times New Roman"/>
          <w:b/>
          <w:szCs w:val="24"/>
        </w:rPr>
      </w:pPr>
      <w:r w:rsidRPr="008F5781">
        <w:rPr>
          <w:rFonts w:cs="Times New Roman"/>
          <w:b/>
          <w:szCs w:val="24"/>
        </w:rPr>
        <w:t>Nacrt</w:t>
      </w:r>
      <w:r w:rsidR="00DB2893">
        <w:rPr>
          <w:rFonts w:cs="Times New Roman"/>
          <w:b/>
          <w:szCs w:val="24"/>
        </w:rPr>
        <w:t xml:space="preserve"> prijedloga</w:t>
      </w:r>
      <w:r w:rsidR="00F13390" w:rsidRPr="008F5781">
        <w:rPr>
          <w:rFonts w:cs="Times New Roman"/>
          <w:b/>
          <w:szCs w:val="24"/>
        </w:rPr>
        <w:t xml:space="preserve"> </w:t>
      </w:r>
    </w:p>
    <w:p w14:paraId="0D20F1F3" w14:textId="77777777" w:rsidR="00DB2DC8" w:rsidRPr="008F5781" w:rsidRDefault="00DB2DC8" w:rsidP="008F5781">
      <w:pPr>
        <w:spacing w:line="276" w:lineRule="auto"/>
        <w:jc w:val="right"/>
        <w:rPr>
          <w:rFonts w:cs="Times New Roman"/>
          <w:b/>
          <w:szCs w:val="24"/>
        </w:rPr>
      </w:pPr>
    </w:p>
    <w:p w14:paraId="43EEC175" w14:textId="3A9B5FC0" w:rsidR="00AE5D59" w:rsidRPr="008F5781" w:rsidRDefault="00AE5D59" w:rsidP="008F5781">
      <w:pPr>
        <w:spacing w:line="276" w:lineRule="auto"/>
        <w:ind w:firstLine="708"/>
        <w:jc w:val="both"/>
        <w:rPr>
          <w:rFonts w:cs="Times New Roman"/>
          <w:szCs w:val="24"/>
        </w:rPr>
      </w:pPr>
      <w:r w:rsidRPr="008F5781">
        <w:rPr>
          <w:rFonts w:cs="Times New Roman"/>
          <w:szCs w:val="24"/>
        </w:rPr>
        <w:t xml:space="preserve">Na temelju </w:t>
      </w:r>
      <w:r w:rsidR="000659DD" w:rsidRPr="008F5781">
        <w:rPr>
          <w:rFonts w:cs="Times New Roman"/>
          <w:szCs w:val="24"/>
        </w:rPr>
        <w:t>članka 12. stav</w:t>
      </w:r>
      <w:r w:rsidR="00085058">
        <w:rPr>
          <w:rFonts w:cs="Times New Roman"/>
          <w:szCs w:val="24"/>
        </w:rPr>
        <w:t>ka</w:t>
      </w:r>
      <w:r w:rsidR="000659DD" w:rsidRPr="008F5781">
        <w:rPr>
          <w:rFonts w:cs="Times New Roman"/>
          <w:szCs w:val="24"/>
        </w:rPr>
        <w:t xml:space="preserve"> 3. i članka 13. stav</w:t>
      </w:r>
      <w:r w:rsidR="00085058">
        <w:rPr>
          <w:rFonts w:cs="Times New Roman"/>
          <w:szCs w:val="24"/>
        </w:rPr>
        <w:t>ka</w:t>
      </w:r>
      <w:r w:rsidR="000659DD" w:rsidRPr="008F5781">
        <w:rPr>
          <w:rFonts w:cs="Times New Roman"/>
          <w:szCs w:val="24"/>
        </w:rPr>
        <w:t xml:space="preserve"> 4. Zakona o zaštiti od  požara ("Narodne novine" broj 92/10</w:t>
      </w:r>
      <w:r w:rsidR="00B35B7F" w:rsidRPr="008F5781">
        <w:rPr>
          <w:rFonts w:cs="Times New Roman"/>
          <w:szCs w:val="24"/>
        </w:rPr>
        <w:t xml:space="preserve"> i 114/22</w:t>
      </w:r>
      <w:r w:rsidR="000659DD" w:rsidRPr="008F5781">
        <w:rPr>
          <w:rFonts w:cs="Times New Roman"/>
          <w:szCs w:val="24"/>
        </w:rPr>
        <w:t xml:space="preserve">), </w:t>
      </w:r>
      <w:r w:rsidRPr="008F5781">
        <w:rPr>
          <w:rFonts w:cs="Times New Roman"/>
          <w:szCs w:val="24"/>
        </w:rPr>
        <w:t>članka 35. Zakona o lokalnoj i područnoj (regionalnoj) samoupravi</w:t>
      </w:r>
      <w:r w:rsidR="0000503F" w:rsidRPr="008F5781">
        <w:rPr>
          <w:rFonts w:cs="Times New Roman"/>
          <w:szCs w:val="24"/>
        </w:rPr>
        <w:t xml:space="preserve"> </w:t>
      </w:r>
      <w:r w:rsidR="00D4010D" w:rsidRPr="008F5781">
        <w:rPr>
          <w:rFonts w:cs="Times New Roman"/>
          <w:szCs w:val="24"/>
        </w:rPr>
        <w:t>(„Narodne novine“</w:t>
      </w:r>
      <w:r w:rsidR="00085058">
        <w:rPr>
          <w:rFonts w:cs="Times New Roman"/>
          <w:szCs w:val="24"/>
        </w:rPr>
        <w:t>,</w:t>
      </w:r>
      <w:r w:rsidR="00D4010D" w:rsidRPr="008F5781">
        <w:rPr>
          <w:rFonts w:cs="Times New Roman"/>
          <w:szCs w:val="24"/>
        </w:rPr>
        <w:t xml:space="preserve"> broj 33/01, 60/01- vjerodostojno tumačenje, 129/05, 109/07, 125/08, 36/09, 150/11, 144/12, 19/13-pročišćeni tekst, 137/15-ispravak, 123/17, 98/19 i 144/20), </w:t>
      </w:r>
      <w:r w:rsidR="00FB289F" w:rsidRPr="008F5781">
        <w:rPr>
          <w:rFonts w:cs="Times New Roman"/>
          <w:szCs w:val="24"/>
        </w:rPr>
        <w:t xml:space="preserve">Revizije </w:t>
      </w:r>
      <w:r w:rsidR="00E94EF2" w:rsidRPr="008F5781">
        <w:rPr>
          <w:rFonts w:cs="Times New Roman"/>
          <w:szCs w:val="24"/>
        </w:rPr>
        <w:t>Procjene ugroženosti od požara i  tehnoloških eksplozija za Zagrebačku županiju</w:t>
      </w:r>
      <w:r w:rsidR="008D44C2" w:rsidRPr="008F5781">
        <w:rPr>
          <w:rFonts w:cs="Times New Roman"/>
          <w:szCs w:val="24"/>
        </w:rPr>
        <w:t xml:space="preserve"> („Glasnik Zagrebačke županije“</w:t>
      </w:r>
      <w:r w:rsidR="00085058">
        <w:rPr>
          <w:rFonts w:cs="Times New Roman"/>
          <w:szCs w:val="24"/>
        </w:rPr>
        <w:t>,</w:t>
      </w:r>
      <w:r w:rsidR="008D44C2" w:rsidRPr="008F5781">
        <w:rPr>
          <w:rFonts w:cs="Times New Roman"/>
          <w:szCs w:val="24"/>
        </w:rPr>
        <w:t xml:space="preserve"> broj </w:t>
      </w:r>
      <w:r w:rsidR="00811C06" w:rsidRPr="008F5781">
        <w:rPr>
          <w:rFonts w:cs="Times New Roman"/>
          <w:szCs w:val="24"/>
        </w:rPr>
        <w:t>49/22</w:t>
      </w:r>
      <w:r w:rsidR="008D44C2" w:rsidRPr="008F5781">
        <w:rPr>
          <w:rFonts w:cs="Times New Roman"/>
          <w:szCs w:val="24"/>
        </w:rPr>
        <w:t>)</w:t>
      </w:r>
      <w:r w:rsidR="00FB289F" w:rsidRPr="008F5781">
        <w:rPr>
          <w:rFonts w:cs="Times New Roman"/>
          <w:szCs w:val="24"/>
        </w:rPr>
        <w:t xml:space="preserve">, </w:t>
      </w:r>
      <w:r w:rsidRPr="008F5781">
        <w:rPr>
          <w:rFonts w:cs="Times New Roman"/>
          <w:szCs w:val="24"/>
        </w:rPr>
        <w:t>članka 24. Statuta Zagrebačke županije</w:t>
      </w:r>
      <w:r w:rsidR="00EB0542" w:rsidRPr="008F5781">
        <w:rPr>
          <w:rFonts w:cs="Times New Roman"/>
          <w:szCs w:val="24"/>
        </w:rPr>
        <w:t xml:space="preserve"> </w:t>
      </w:r>
      <w:r w:rsidR="00B94718" w:rsidRPr="008F5781">
        <w:rPr>
          <w:rFonts w:cs="Times New Roman"/>
          <w:szCs w:val="24"/>
        </w:rPr>
        <w:t xml:space="preserve"> ("Glasnik Zagrebačke županije"</w:t>
      </w:r>
      <w:r w:rsidR="00085058">
        <w:rPr>
          <w:rFonts w:cs="Times New Roman"/>
          <w:szCs w:val="24"/>
        </w:rPr>
        <w:t>,</w:t>
      </w:r>
      <w:r w:rsidR="00B94718" w:rsidRPr="008F5781">
        <w:rPr>
          <w:rFonts w:cs="Times New Roman"/>
          <w:szCs w:val="24"/>
        </w:rPr>
        <w:t xml:space="preserve"> broj 17/09, 31/09, 4/13, 6/13 - pročišćeni tekst, 5/18, 14/18, 18/18 - pročišćeni tekst, 3/20, 23/20, </w:t>
      </w:r>
      <w:r w:rsidR="00B94718" w:rsidRPr="008F5781">
        <w:rPr>
          <w:rFonts w:cs="Times New Roman"/>
          <w:color w:val="000000" w:themeColor="text1"/>
          <w:szCs w:val="24"/>
        </w:rPr>
        <w:t>6/2</w:t>
      </w:r>
      <w:r w:rsidR="00811C06" w:rsidRPr="008F5781">
        <w:rPr>
          <w:rFonts w:cs="Times New Roman"/>
          <w:color w:val="000000" w:themeColor="text1"/>
          <w:szCs w:val="24"/>
        </w:rPr>
        <w:t xml:space="preserve">1, </w:t>
      </w:r>
      <w:r w:rsidR="00B94718" w:rsidRPr="008F5781">
        <w:rPr>
          <w:rFonts w:cs="Times New Roman"/>
          <w:color w:val="000000" w:themeColor="text1"/>
          <w:szCs w:val="24"/>
        </w:rPr>
        <w:t>10/21 - pročišćeni tekst</w:t>
      </w:r>
      <w:r w:rsidR="00811C06" w:rsidRPr="008F5781">
        <w:rPr>
          <w:rFonts w:cs="Times New Roman"/>
          <w:color w:val="000000" w:themeColor="text1"/>
          <w:szCs w:val="24"/>
        </w:rPr>
        <w:t xml:space="preserve"> i 29/23</w:t>
      </w:r>
      <w:r w:rsidR="00B94718" w:rsidRPr="008F5781">
        <w:rPr>
          <w:rFonts w:cs="Times New Roman"/>
          <w:color w:val="000000" w:themeColor="text1"/>
          <w:szCs w:val="24"/>
        </w:rPr>
        <w:t>),</w:t>
      </w:r>
      <w:r w:rsidRPr="008F5781">
        <w:rPr>
          <w:rFonts w:cs="Times New Roman"/>
          <w:szCs w:val="24"/>
        </w:rPr>
        <w:t xml:space="preserve"> te</w:t>
      </w:r>
      <w:r w:rsidRPr="008F5781">
        <w:rPr>
          <w:rFonts w:cs="Times New Roman"/>
          <w:color w:val="FF0000"/>
          <w:szCs w:val="24"/>
        </w:rPr>
        <w:t xml:space="preserve"> </w:t>
      </w:r>
      <w:r w:rsidRPr="008F5781">
        <w:rPr>
          <w:rFonts w:cs="Times New Roman"/>
          <w:szCs w:val="24"/>
        </w:rPr>
        <w:t>članka 64. Poslovnika Županijske skupštine Zagrebačke županije (</w:t>
      </w:r>
      <w:r w:rsidR="003A616F" w:rsidRPr="008F5781">
        <w:rPr>
          <w:rFonts w:cs="Times New Roman"/>
          <w:szCs w:val="24"/>
        </w:rPr>
        <w:t>„</w:t>
      </w:r>
      <w:r w:rsidRPr="008F5781">
        <w:rPr>
          <w:rFonts w:cs="Times New Roman"/>
          <w:szCs w:val="24"/>
        </w:rPr>
        <w:t>Glasnik Zagrebačke županije</w:t>
      </w:r>
      <w:r w:rsidR="003A616F" w:rsidRPr="008F5781">
        <w:rPr>
          <w:rFonts w:cs="Times New Roman"/>
          <w:szCs w:val="24"/>
        </w:rPr>
        <w:t>“</w:t>
      </w:r>
      <w:r w:rsidRPr="008F5781">
        <w:rPr>
          <w:rFonts w:cs="Times New Roman"/>
          <w:szCs w:val="24"/>
        </w:rPr>
        <w:t xml:space="preserve">, broj 26/09, 5/13, </w:t>
      </w:r>
      <w:r w:rsidR="00B82F53" w:rsidRPr="008F5781">
        <w:rPr>
          <w:rFonts w:cs="Times New Roman"/>
          <w:szCs w:val="24"/>
        </w:rPr>
        <w:t xml:space="preserve">6/13 – pročišćeni tekst, </w:t>
      </w:r>
      <w:r w:rsidRPr="008F5781">
        <w:rPr>
          <w:rFonts w:cs="Times New Roman"/>
          <w:szCs w:val="24"/>
        </w:rPr>
        <w:t>28/17, 5/18, 14/18</w:t>
      </w:r>
      <w:r w:rsidR="001E0CC4" w:rsidRPr="008F5781">
        <w:rPr>
          <w:rFonts w:cs="Times New Roman"/>
          <w:szCs w:val="24"/>
        </w:rPr>
        <w:t>,</w:t>
      </w:r>
      <w:r w:rsidRPr="008F5781">
        <w:rPr>
          <w:rFonts w:cs="Times New Roman"/>
          <w:szCs w:val="24"/>
        </w:rPr>
        <w:t xml:space="preserve"> 18/18 – pročišćeni tekst</w:t>
      </w:r>
      <w:r w:rsidR="001E0CC4" w:rsidRPr="008F5781">
        <w:rPr>
          <w:rFonts w:cs="Times New Roman"/>
          <w:szCs w:val="24"/>
        </w:rPr>
        <w:t>, 23/20</w:t>
      </w:r>
      <w:r w:rsidR="008A5F1F" w:rsidRPr="008F5781">
        <w:rPr>
          <w:rFonts w:cs="Times New Roman"/>
          <w:szCs w:val="24"/>
        </w:rPr>
        <w:t xml:space="preserve">, </w:t>
      </w:r>
      <w:r w:rsidR="001E0CC4" w:rsidRPr="008F5781">
        <w:rPr>
          <w:rFonts w:cs="Times New Roman"/>
          <w:szCs w:val="24"/>
        </w:rPr>
        <w:t>34/20</w:t>
      </w:r>
      <w:r w:rsidR="002560CE" w:rsidRPr="008F5781">
        <w:rPr>
          <w:rFonts w:cs="Times New Roman"/>
          <w:szCs w:val="24"/>
        </w:rPr>
        <w:t xml:space="preserve">, </w:t>
      </w:r>
      <w:r w:rsidR="008A5F1F" w:rsidRPr="008F5781">
        <w:rPr>
          <w:rFonts w:cs="Times New Roman"/>
          <w:szCs w:val="24"/>
        </w:rPr>
        <w:t>10/21-pročišćeni tekst</w:t>
      </w:r>
      <w:r w:rsidR="002560CE" w:rsidRPr="008F5781">
        <w:rPr>
          <w:rFonts w:cs="Times New Roman"/>
          <w:szCs w:val="24"/>
        </w:rPr>
        <w:t xml:space="preserve"> i 42/21</w:t>
      </w:r>
      <w:r w:rsidRPr="008F5781">
        <w:rPr>
          <w:rFonts w:cs="Times New Roman"/>
          <w:szCs w:val="24"/>
        </w:rPr>
        <w:t>), Županijska skupština Zagrebačke županije na svojoj ____ sjednici održanoj dana ________20</w:t>
      </w:r>
      <w:r w:rsidR="00006F19" w:rsidRPr="008F5781">
        <w:rPr>
          <w:rFonts w:cs="Times New Roman"/>
          <w:szCs w:val="24"/>
        </w:rPr>
        <w:t>2</w:t>
      </w:r>
      <w:r w:rsidR="008F5781">
        <w:rPr>
          <w:rFonts w:cs="Times New Roman"/>
          <w:szCs w:val="24"/>
        </w:rPr>
        <w:t>3</w:t>
      </w:r>
      <w:r w:rsidRPr="008F5781">
        <w:rPr>
          <w:rFonts w:cs="Times New Roman"/>
          <w:szCs w:val="24"/>
        </w:rPr>
        <w:t>. godine donijela</w:t>
      </w:r>
    </w:p>
    <w:p w14:paraId="2E6241EF" w14:textId="0A882C9E" w:rsidR="0000503F" w:rsidRPr="008F5781" w:rsidRDefault="0000503F" w:rsidP="008F5781">
      <w:pPr>
        <w:spacing w:line="276" w:lineRule="auto"/>
        <w:ind w:firstLine="708"/>
        <w:jc w:val="both"/>
        <w:rPr>
          <w:rFonts w:cs="Times New Roman"/>
          <w:szCs w:val="24"/>
        </w:rPr>
      </w:pPr>
    </w:p>
    <w:p w14:paraId="109F7048" w14:textId="77777777" w:rsidR="00EF4E24" w:rsidRPr="008F5781" w:rsidRDefault="00EF4E24" w:rsidP="008F5781">
      <w:pPr>
        <w:spacing w:line="276" w:lineRule="auto"/>
        <w:jc w:val="center"/>
        <w:rPr>
          <w:rFonts w:cs="Times New Roman"/>
          <w:b/>
          <w:szCs w:val="24"/>
        </w:rPr>
      </w:pPr>
      <w:r w:rsidRPr="008F5781">
        <w:rPr>
          <w:rFonts w:cs="Times New Roman"/>
          <w:b/>
          <w:szCs w:val="24"/>
        </w:rPr>
        <w:t>PROVEDBENI PLAN</w:t>
      </w:r>
    </w:p>
    <w:p w14:paraId="4FA346CF" w14:textId="7FC02C56" w:rsidR="00EF4E24" w:rsidRPr="008F5781" w:rsidRDefault="00CB6E70" w:rsidP="008F5781">
      <w:pPr>
        <w:spacing w:line="276" w:lineRule="auto"/>
        <w:jc w:val="center"/>
        <w:rPr>
          <w:rFonts w:cs="Times New Roman"/>
          <w:b/>
          <w:szCs w:val="24"/>
        </w:rPr>
      </w:pPr>
      <w:r w:rsidRPr="008F5781">
        <w:rPr>
          <w:rFonts w:cs="Times New Roman"/>
          <w:b/>
          <w:szCs w:val="24"/>
        </w:rPr>
        <w:t>unapr</w:t>
      </w:r>
      <w:r w:rsidR="00A9686C" w:rsidRPr="008F5781">
        <w:rPr>
          <w:rFonts w:cs="Times New Roman"/>
          <w:b/>
          <w:szCs w:val="24"/>
        </w:rPr>
        <w:t>eđenja zaštite od požara na</w:t>
      </w:r>
      <w:r w:rsidR="001F11E2" w:rsidRPr="008F5781">
        <w:rPr>
          <w:rFonts w:cs="Times New Roman"/>
          <w:b/>
          <w:szCs w:val="24"/>
        </w:rPr>
        <w:t xml:space="preserve"> </w:t>
      </w:r>
      <w:r w:rsidR="00EF4E24" w:rsidRPr="008F5781">
        <w:rPr>
          <w:rFonts w:cs="Times New Roman"/>
          <w:b/>
          <w:szCs w:val="24"/>
        </w:rPr>
        <w:t>podru</w:t>
      </w:r>
      <w:r w:rsidR="001F11E2" w:rsidRPr="008F5781">
        <w:rPr>
          <w:rFonts w:cs="Times New Roman"/>
          <w:b/>
          <w:szCs w:val="24"/>
        </w:rPr>
        <w:t>č</w:t>
      </w:r>
      <w:r w:rsidR="00A9686C" w:rsidRPr="008F5781">
        <w:rPr>
          <w:rFonts w:cs="Times New Roman"/>
          <w:b/>
          <w:szCs w:val="24"/>
        </w:rPr>
        <w:t>ju</w:t>
      </w:r>
      <w:r w:rsidR="00EF4E24" w:rsidRPr="008F5781">
        <w:rPr>
          <w:rFonts w:cs="Times New Roman"/>
          <w:b/>
          <w:szCs w:val="24"/>
        </w:rPr>
        <w:t xml:space="preserve"> </w:t>
      </w:r>
      <w:r w:rsidR="001F11E2" w:rsidRPr="008F5781">
        <w:rPr>
          <w:rFonts w:cs="Times New Roman"/>
          <w:b/>
          <w:szCs w:val="24"/>
        </w:rPr>
        <w:t xml:space="preserve">Zagrebačke </w:t>
      </w:r>
      <w:r w:rsidR="00EF4E24" w:rsidRPr="008F5781">
        <w:rPr>
          <w:rFonts w:cs="Times New Roman"/>
          <w:b/>
          <w:szCs w:val="24"/>
        </w:rPr>
        <w:t>županije</w:t>
      </w:r>
      <w:r w:rsidR="00FB289F" w:rsidRPr="008F5781">
        <w:rPr>
          <w:rFonts w:cs="Times New Roman"/>
          <w:b/>
          <w:szCs w:val="24"/>
        </w:rPr>
        <w:t xml:space="preserve"> za 20</w:t>
      </w:r>
      <w:r w:rsidR="00D17EF2" w:rsidRPr="008F5781">
        <w:rPr>
          <w:rFonts w:cs="Times New Roman"/>
          <w:b/>
          <w:szCs w:val="24"/>
        </w:rPr>
        <w:t>2</w:t>
      </w:r>
      <w:r w:rsidR="00811C06" w:rsidRPr="008F5781">
        <w:rPr>
          <w:rFonts w:cs="Times New Roman"/>
          <w:b/>
          <w:szCs w:val="24"/>
        </w:rPr>
        <w:t>4</w:t>
      </w:r>
      <w:r w:rsidR="00EF4E24" w:rsidRPr="008F5781">
        <w:rPr>
          <w:rFonts w:cs="Times New Roman"/>
          <w:b/>
          <w:szCs w:val="24"/>
        </w:rPr>
        <w:t>. godinu</w:t>
      </w:r>
    </w:p>
    <w:p w14:paraId="45E04612" w14:textId="77777777" w:rsidR="00C55043" w:rsidRPr="008F5781" w:rsidRDefault="00C55043" w:rsidP="008F5781">
      <w:pPr>
        <w:spacing w:line="276" w:lineRule="auto"/>
        <w:rPr>
          <w:rFonts w:cs="Times New Roman"/>
          <w:szCs w:val="24"/>
        </w:rPr>
      </w:pPr>
    </w:p>
    <w:p w14:paraId="47ECF655" w14:textId="77777777" w:rsidR="00EF4E24" w:rsidRPr="008F5781" w:rsidRDefault="00EF4E24" w:rsidP="008F5781">
      <w:pPr>
        <w:spacing w:line="276" w:lineRule="auto"/>
        <w:jc w:val="center"/>
        <w:rPr>
          <w:rFonts w:cs="Times New Roman"/>
          <w:szCs w:val="24"/>
        </w:rPr>
      </w:pPr>
      <w:r w:rsidRPr="008F5781">
        <w:rPr>
          <w:rFonts w:cs="Times New Roman"/>
          <w:szCs w:val="24"/>
        </w:rPr>
        <w:t>I.</w:t>
      </w:r>
    </w:p>
    <w:p w14:paraId="68B2F3E4" w14:textId="4E3F829B" w:rsidR="00EF4E24" w:rsidRPr="008F5781" w:rsidRDefault="00CB6E70" w:rsidP="008F5781">
      <w:pPr>
        <w:spacing w:line="276" w:lineRule="auto"/>
        <w:ind w:firstLine="708"/>
        <w:jc w:val="both"/>
        <w:rPr>
          <w:rFonts w:cs="Times New Roman"/>
          <w:szCs w:val="24"/>
        </w:rPr>
      </w:pPr>
      <w:r w:rsidRPr="008F5781">
        <w:rPr>
          <w:rFonts w:cs="Times New Roman"/>
          <w:szCs w:val="24"/>
        </w:rPr>
        <w:t>U cilju unapr</w:t>
      </w:r>
      <w:r w:rsidR="001F11E2" w:rsidRPr="008F5781">
        <w:rPr>
          <w:rFonts w:cs="Times New Roman"/>
          <w:szCs w:val="24"/>
        </w:rPr>
        <w:t>eđ</w:t>
      </w:r>
      <w:r w:rsidR="00EF4E24" w:rsidRPr="008F5781">
        <w:rPr>
          <w:rFonts w:cs="Times New Roman"/>
          <w:szCs w:val="24"/>
        </w:rPr>
        <w:t>e</w:t>
      </w:r>
      <w:r w:rsidR="001F11E2" w:rsidRPr="008F5781">
        <w:rPr>
          <w:rFonts w:cs="Times New Roman"/>
          <w:szCs w:val="24"/>
        </w:rPr>
        <w:t>nja zaštite od požara na podru</w:t>
      </w:r>
      <w:r w:rsidR="00EF4E24" w:rsidRPr="008F5781">
        <w:rPr>
          <w:rFonts w:cs="Times New Roman"/>
          <w:szCs w:val="24"/>
        </w:rPr>
        <w:t xml:space="preserve">čju </w:t>
      </w:r>
      <w:r w:rsidR="001F11E2" w:rsidRPr="008F5781">
        <w:rPr>
          <w:rFonts w:cs="Times New Roman"/>
          <w:szCs w:val="24"/>
        </w:rPr>
        <w:t xml:space="preserve">Zagrebačke </w:t>
      </w:r>
      <w:r w:rsidR="00EF4E24" w:rsidRPr="008F5781">
        <w:rPr>
          <w:rFonts w:cs="Times New Roman"/>
          <w:szCs w:val="24"/>
        </w:rPr>
        <w:t xml:space="preserve">županije Skupština </w:t>
      </w:r>
      <w:r w:rsidR="001F11E2" w:rsidRPr="008F5781">
        <w:rPr>
          <w:rFonts w:cs="Times New Roman"/>
          <w:szCs w:val="24"/>
        </w:rPr>
        <w:t xml:space="preserve"> Zagrebačke </w:t>
      </w:r>
      <w:r w:rsidR="00EF4E24" w:rsidRPr="008F5781">
        <w:rPr>
          <w:rFonts w:cs="Times New Roman"/>
          <w:szCs w:val="24"/>
        </w:rPr>
        <w:t xml:space="preserve">županije </w:t>
      </w:r>
      <w:r w:rsidR="001F11E2" w:rsidRPr="008F5781">
        <w:rPr>
          <w:rFonts w:cs="Times New Roman"/>
          <w:szCs w:val="24"/>
        </w:rPr>
        <w:t xml:space="preserve">donosi Provedbeni plan </w:t>
      </w:r>
      <w:r w:rsidR="00FB289F" w:rsidRPr="008F5781">
        <w:rPr>
          <w:rFonts w:cs="Times New Roman"/>
          <w:szCs w:val="24"/>
        </w:rPr>
        <w:t>unapr</w:t>
      </w:r>
      <w:r w:rsidR="00A9686C" w:rsidRPr="008F5781">
        <w:rPr>
          <w:rFonts w:cs="Times New Roman"/>
          <w:szCs w:val="24"/>
        </w:rPr>
        <w:t>eđenja zaštite od požara na</w:t>
      </w:r>
      <w:r w:rsidR="001F11E2" w:rsidRPr="008F5781">
        <w:rPr>
          <w:rFonts w:cs="Times New Roman"/>
          <w:szCs w:val="24"/>
        </w:rPr>
        <w:t xml:space="preserve"> podru</w:t>
      </w:r>
      <w:r w:rsidR="00EF4E24" w:rsidRPr="008F5781">
        <w:rPr>
          <w:rFonts w:cs="Times New Roman"/>
          <w:szCs w:val="24"/>
        </w:rPr>
        <w:t>čj</w:t>
      </w:r>
      <w:r w:rsidR="00A9686C" w:rsidRPr="008F5781">
        <w:rPr>
          <w:rFonts w:cs="Times New Roman"/>
          <w:szCs w:val="24"/>
        </w:rPr>
        <w:t>u</w:t>
      </w:r>
      <w:r w:rsidR="00FB289F" w:rsidRPr="008F5781">
        <w:rPr>
          <w:rFonts w:cs="Times New Roman"/>
          <w:szCs w:val="24"/>
        </w:rPr>
        <w:t xml:space="preserve"> Zagrebačke županije za 20</w:t>
      </w:r>
      <w:r w:rsidR="00D17EF2" w:rsidRPr="008F5781">
        <w:rPr>
          <w:rFonts w:cs="Times New Roman"/>
          <w:szCs w:val="24"/>
        </w:rPr>
        <w:t>2</w:t>
      </w:r>
      <w:r w:rsidR="00811C06" w:rsidRPr="008F5781">
        <w:rPr>
          <w:rFonts w:cs="Times New Roman"/>
          <w:szCs w:val="24"/>
        </w:rPr>
        <w:t>4</w:t>
      </w:r>
      <w:r w:rsidR="00EF4E24" w:rsidRPr="008F5781">
        <w:rPr>
          <w:rFonts w:cs="Times New Roman"/>
          <w:szCs w:val="24"/>
        </w:rPr>
        <w:t xml:space="preserve">. godinu (u  daljnjem tekstu: Provedbeni plan). </w:t>
      </w:r>
    </w:p>
    <w:p w14:paraId="344369F0" w14:textId="77777777" w:rsidR="00C55043" w:rsidRPr="008F5781" w:rsidRDefault="00EF4E24" w:rsidP="008F5781">
      <w:pPr>
        <w:spacing w:line="276" w:lineRule="auto"/>
        <w:rPr>
          <w:rFonts w:cs="Times New Roman"/>
          <w:szCs w:val="24"/>
        </w:rPr>
      </w:pPr>
      <w:r w:rsidRPr="008F5781">
        <w:rPr>
          <w:rFonts w:cs="Times New Roman"/>
          <w:szCs w:val="24"/>
        </w:rPr>
        <w:t xml:space="preserve"> </w:t>
      </w:r>
    </w:p>
    <w:p w14:paraId="1943FC8C" w14:textId="77777777" w:rsidR="00EF4E24" w:rsidRPr="008F5781" w:rsidRDefault="00EF4E24" w:rsidP="008F5781">
      <w:pPr>
        <w:spacing w:line="276" w:lineRule="auto"/>
        <w:jc w:val="center"/>
        <w:rPr>
          <w:rFonts w:cs="Times New Roman"/>
          <w:szCs w:val="24"/>
        </w:rPr>
      </w:pPr>
      <w:r w:rsidRPr="008F5781">
        <w:rPr>
          <w:rFonts w:cs="Times New Roman"/>
          <w:szCs w:val="24"/>
        </w:rPr>
        <w:t>II.</w:t>
      </w:r>
    </w:p>
    <w:p w14:paraId="23E23501" w14:textId="0F463BDC" w:rsidR="00CE0CA0" w:rsidRPr="008F5781" w:rsidRDefault="00CE0CA0" w:rsidP="008F5781">
      <w:pPr>
        <w:spacing w:line="276" w:lineRule="auto"/>
        <w:ind w:firstLine="708"/>
        <w:jc w:val="both"/>
        <w:rPr>
          <w:rFonts w:cs="Times New Roman"/>
          <w:szCs w:val="24"/>
        </w:rPr>
      </w:pPr>
      <w:r w:rsidRPr="008F5781">
        <w:rPr>
          <w:rFonts w:cs="Times New Roman"/>
          <w:szCs w:val="24"/>
        </w:rPr>
        <w:t>N</w:t>
      </w:r>
      <w:r w:rsidR="001F11E2" w:rsidRPr="008F5781">
        <w:rPr>
          <w:rFonts w:cs="Times New Roman"/>
          <w:szCs w:val="24"/>
        </w:rPr>
        <w:t>a podru</w:t>
      </w:r>
      <w:r w:rsidR="00EF4E24" w:rsidRPr="008F5781">
        <w:rPr>
          <w:rFonts w:cs="Times New Roman"/>
          <w:szCs w:val="24"/>
        </w:rPr>
        <w:t xml:space="preserve">čju </w:t>
      </w:r>
      <w:r w:rsidR="001F11E2" w:rsidRPr="008F5781">
        <w:rPr>
          <w:rFonts w:cs="Times New Roman"/>
          <w:szCs w:val="24"/>
        </w:rPr>
        <w:t xml:space="preserve">Zagrebačke </w:t>
      </w:r>
      <w:r w:rsidR="00EF4E24" w:rsidRPr="008F5781">
        <w:rPr>
          <w:rFonts w:cs="Times New Roman"/>
          <w:szCs w:val="24"/>
        </w:rPr>
        <w:t xml:space="preserve">županije potrebno je u </w:t>
      </w:r>
      <w:r w:rsidR="00FB289F" w:rsidRPr="008F5781">
        <w:rPr>
          <w:rFonts w:cs="Times New Roman"/>
          <w:szCs w:val="24"/>
        </w:rPr>
        <w:t>20</w:t>
      </w:r>
      <w:r w:rsidR="00D17EF2" w:rsidRPr="008F5781">
        <w:rPr>
          <w:rFonts w:cs="Times New Roman"/>
          <w:szCs w:val="24"/>
        </w:rPr>
        <w:t>2</w:t>
      </w:r>
      <w:r w:rsidR="00811C06" w:rsidRPr="008F5781">
        <w:rPr>
          <w:rFonts w:cs="Times New Roman"/>
          <w:szCs w:val="24"/>
        </w:rPr>
        <w:t>4</w:t>
      </w:r>
      <w:r w:rsidR="00EF4E24" w:rsidRPr="008F5781">
        <w:rPr>
          <w:rFonts w:cs="Times New Roman"/>
          <w:szCs w:val="24"/>
        </w:rPr>
        <w:t>. godini provesti</w:t>
      </w:r>
      <w:r w:rsidR="002B3684">
        <w:rPr>
          <w:rFonts w:cs="Times New Roman"/>
          <w:szCs w:val="24"/>
        </w:rPr>
        <w:t xml:space="preserve"> </w:t>
      </w:r>
      <w:r w:rsidR="001F11E2" w:rsidRPr="008F5781">
        <w:rPr>
          <w:rFonts w:cs="Times New Roman"/>
          <w:szCs w:val="24"/>
        </w:rPr>
        <w:t xml:space="preserve"> </w:t>
      </w:r>
      <w:r w:rsidRPr="008F5781">
        <w:rPr>
          <w:rFonts w:cs="Times New Roman"/>
          <w:szCs w:val="24"/>
        </w:rPr>
        <w:t xml:space="preserve">normativne, </w:t>
      </w:r>
      <w:r w:rsidR="001F11E2" w:rsidRPr="008F5781">
        <w:rPr>
          <w:rFonts w:cs="Times New Roman"/>
          <w:szCs w:val="24"/>
        </w:rPr>
        <w:t>organizacijske, tehni</w:t>
      </w:r>
      <w:r w:rsidR="00EF4E24" w:rsidRPr="008F5781">
        <w:rPr>
          <w:rFonts w:cs="Times New Roman"/>
          <w:szCs w:val="24"/>
        </w:rPr>
        <w:t>čke</w:t>
      </w:r>
      <w:r w:rsidRPr="008F5781">
        <w:rPr>
          <w:rFonts w:cs="Times New Roman"/>
          <w:szCs w:val="24"/>
        </w:rPr>
        <w:t xml:space="preserve">, </w:t>
      </w:r>
      <w:r w:rsidR="00EF4E24" w:rsidRPr="008F5781">
        <w:rPr>
          <w:rFonts w:cs="Times New Roman"/>
          <w:szCs w:val="24"/>
        </w:rPr>
        <w:t xml:space="preserve">urbanističke </w:t>
      </w:r>
      <w:r w:rsidRPr="008F5781">
        <w:rPr>
          <w:rFonts w:cs="Times New Roman"/>
          <w:szCs w:val="24"/>
        </w:rPr>
        <w:t>i druge mjere</w:t>
      </w:r>
      <w:r w:rsidRPr="008F5781">
        <w:rPr>
          <w:rFonts w:cs="Times New Roman"/>
          <w:color w:val="000000"/>
          <w:szCs w:val="24"/>
        </w:rPr>
        <w:t xml:space="preserve"> i radnje za otklanjanje opasnosti od nastanka požara, rano otkrivanje, obavješćivanje, sprječavanje širenja i učinkovito gašenje požara, sigurno spašavanje ljudi i životinja ugroženih požarom, sprječavanje i smanjenje štetnih posljedica požara,</w:t>
      </w:r>
      <w:r w:rsidRPr="008F5781">
        <w:rPr>
          <w:rFonts w:cs="Times New Roman"/>
          <w:szCs w:val="24"/>
        </w:rPr>
        <w:t xml:space="preserve"> </w:t>
      </w:r>
      <w:r w:rsidRPr="008F5781">
        <w:rPr>
          <w:rFonts w:cs="Times New Roman"/>
          <w:color w:val="000000"/>
          <w:szCs w:val="24"/>
        </w:rPr>
        <w:t>utvrđivanje uzroka nastanka požara te otklanjanje njegovih posljedica.</w:t>
      </w:r>
    </w:p>
    <w:p w14:paraId="23DEA81B" w14:textId="411FAC1F" w:rsidR="00CE0CA0" w:rsidRPr="008F5781" w:rsidRDefault="00CE0CA0" w:rsidP="008F5781">
      <w:pPr>
        <w:pStyle w:val="Bezproreda1"/>
        <w:spacing w:line="276" w:lineRule="auto"/>
        <w:jc w:val="both"/>
        <w:rPr>
          <w:color w:val="000000"/>
        </w:rPr>
      </w:pPr>
    </w:p>
    <w:p w14:paraId="04FADFDD" w14:textId="10C51FB7" w:rsidR="00EF4E24" w:rsidRPr="008F5781" w:rsidRDefault="00CE0CA0" w:rsidP="008F5781">
      <w:pPr>
        <w:spacing w:line="276" w:lineRule="auto"/>
        <w:jc w:val="center"/>
        <w:rPr>
          <w:rFonts w:cs="Times New Roman"/>
          <w:szCs w:val="24"/>
        </w:rPr>
      </w:pPr>
      <w:r w:rsidRPr="008F5781">
        <w:rPr>
          <w:rFonts w:cs="Times New Roman"/>
          <w:szCs w:val="24"/>
        </w:rPr>
        <w:t>III.</w:t>
      </w:r>
    </w:p>
    <w:p w14:paraId="1890EBDA" w14:textId="4078927A" w:rsidR="00CE0CA0" w:rsidRPr="008F5781" w:rsidRDefault="00E9796D" w:rsidP="008F5781">
      <w:pPr>
        <w:spacing w:line="276" w:lineRule="auto"/>
        <w:ind w:firstLine="708"/>
        <w:jc w:val="both"/>
        <w:rPr>
          <w:rFonts w:cs="Times New Roman"/>
          <w:szCs w:val="24"/>
        </w:rPr>
      </w:pPr>
      <w:r w:rsidRPr="008F5781">
        <w:rPr>
          <w:rFonts w:cs="Times New Roman"/>
          <w:szCs w:val="24"/>
        </w:rPr>
        <w:t>Temeljem preporučenih mjera za sprečavanje nastanka i širenja požara navedenih u Reviziji P</w:t>
      </w:r>
      <w:r w:rsidR="00CE0CA0" w:rsidRPr="008F5781">
        <w:rPr>
          <w:rFonts w:cs="Times New Roman"/>
          <w:szCs w:val="24"/>
        </w:rPr>
        <w:t>rocjen</w:t>
      </w:r>
      <w:r w:rsidRPr="008F5781">
        <w:rPr>
          <w:rFonts w:cs="Times New Roman"/>
          <w:szCs w:val="24"/>
        </w:rPr>
        <w:t>e</w:t>
      </w:r>
      <w:r w:rsidR="00CE0CA0" w:rsidRPr="008F5781">
        <w:rPr>
          <w:rFonts w:cs="Times New Roman"/>
          <w:szCs w:val="24"/>
        </w:rPr>
        <w:t xml:space="preserve"> ugroženosti od požara</w:t>
      </w:r>
      <w:r w:rsidRPr="008F5781">
        <w:rPr>
          <w:rFonts w:cs="Times New Roman"/>
          <w:szCs w:val="24"/>
        </w:rPr>
        <w:t xml:space="preserve"> i tehnološke eksplozije Zagrebačke županije</w:t>
      </w:r>
      <w:r w:rsidR="00CE0CA0" w:rsidRPr="008F5781">
        <w:rPr>
          <w:rFonts w:cs="Times New Roman"/>
          <w:szCs w:val="24"/>
        </w:rPr>
        <w:t xml:space="preserve"> </w:t>
      </w:r>
      <w:r w:rsidRPr="008F5781">
        <w:rPr>
          <w:rFonts w:cs="Times New Roman"/>
          <w:szCs w:val="24"/>
        </w:rPr>
        <w:t>(„Glasnik Zagrebačke županije“</w:t>
      </w:r>
      <w:r w:rsidR="00085058">
        <w:rPr>
          <w:rFonts w:cs="Times New Roman"/>
          <w:szCs w:val="24"/>
        </w:rPr>
        <w:t>,</w:t>
      </w:r>
      <w:r w:rsidRPr="008F5781">
        <w:rPr>
          <w:rFonts w:cs="Times New Roman"/>
          <w:szCs w:val="24"/>
        </w:rPr>
        <w:t xml:space="preserve"> broj 49/22) </w:t>
      </w:r>
      <w:r w:rsidR="00CE0CA0" w:rsidRPr="008F5781">
        <w:rPr>
          <w:rFonts w:cs="Times New Roman"/>
          <w:szCs w:val="24"/>
        </w:rPr>
        <w:t xml:space="preserve">u 2024. godini </w:t>
      </w:r>
      <w:r w:rsidRPr="008F5781">
        <w:rPr>
          <w:rFonts w:cs="Times New Roman"/>
          <w:szCs w:val="24"/>
        </w:rPr>
        <w:t>planira</w:t>
      </w:r>
      <w:r w:rsidR="00CE0CA0" w:rsidRPr="008F5781">
        <w:rPr>
          <w:rFonts w:cs="Times New Roman"/>
          <w:szCs w:val="24"/>
        </w:rPr>
        <w:t xml:space="preserve"> </w:t>
      </w:r>
      <w:r w:rsidRPr="008F5781">
        <w:rPr>
          <w:rFonts w:cs="Times New Roman"/>
          <w:szCs w:val="24"/>
        </w:rPr>
        <w:t>se</w:t>
      </w:r>
      <w:r w:rsidR="00CE0CA0" w:rsidRPr="008F5781">
        <w:rPr>
          <w:rFonts w:cs="Times New Roman"/>
          <w:szCs w:val="24"/>
        </w:rPr>
        <w:t xml:space="preserve"> provođenje sljedećih mjera:</w:t>
      </w:r>
    </w:p>
    <w:p w14:paraId="78359CBC" w14:textId="77777777" w:rsidR="00CE0CA0" w:rsidRPr="008F5781" w:rsidRDefault="00CE0CA0" w:rsidP="008F5781">
      <w:pPr>
        <w:spacing w:line="276" w:lineRule="auto"/>
        <w:jc w:val="both"/>
        <w:rPr>
          <w:rFonts w:cs="Times New Roman"/>
          <w:bCs/>
          <w:szCs w:val="24"/>
        </w:rPr>
      </w:pPr>
    </w:p>
    <w:p w14:paraId="276AC361" w14:textId="4292E611" w:rsidR="00EF4E24" w:rsidRPr="008F5781" w:rsidRDefault="00EF4E24" w:rsidP="008F5781">
      <w:pPr>
        <w:pStyle w:val="Odlomakpopisa"/>
        <w:numPr>
          <w:ilvl w:val="0"/>
          <w:numId w:val="17"/>
        </w:numPr>
        <w:spacing w:line="276" w:lineRule="auto"/>
        <w:jc w:val="both"/>
        <w:rPr>
          <w:rFonts w:cs="Times New Roman"/>
          <w:b/>
          <w:szCs w:val="24"/>
        </w:rPr>
      </w:pPr>
      <w:r w:rsidRPr="008F5781">
        <w:rPr>
          <w:rFonts w:cs="Times New Roman"/>
          <w:b/>
          <w:szCs w:val="24"/>
        </w:rPr>
        <w:t xml:space="preserve">Organizacijske mjere </w:t>
      </w:r>
    </w:p>
    <w:p w14:paraId="44769A58" w14:textId="722483A5" w:rsidR="00EF4E24" w:rsidRPr="008F5781" w:rsidRDefault="00EF4E24" w:rsidP="008F5781">
      <w:pPr>
        <w:spacing w:line="276" w:lineRule="auto"/>
        <w:jc w:val="both"/>
        <w:rPr>
          <w:rFonts w:cs="Times New Roman"/>
          <w:szCs w:val="24"/>
        </w:rPr>
      </w:pPr>
    </w:p>
    <w:p w14:paraId="60CE78CE" w14:textId="77777777" w:rsidR="00246799" w:rsidRDefault="00765B1B" w:rsidP="008F5781">
      <w:pPr>
        <w:pStyle w:val="Odlomakpopisa"/>
        <w:numPr>
          <w:ilvl w:val="1"/>
          <w:numId w:val="17"/>
        </w:numPr>
        <w:spacing w:line="276" w:lineRule="auto"/>
        <w:jc w:val="both"/>
        <w:rPr>
          <w:rFonts w:cs="Times New Roman"/>
          <w:szCs w:val="24"/>
        </w:rPr>
      </w:pPr>
      <w:r w:rsidRPr="008F5781">
        <w:rPr>
          <w:rFonts w:cs="Times New Roman"/>
          <w:szCs w:val="24"/>
        </w:rPr>
        <w:t>Osigurati djelotvornu i pravodobnu operativnost vatrogasnih postrojbi koje imaju definirano područje odgovornosti (središnje postrojbe) sukladno procjenama ugroženosti od požara jedinica lokalne samouprave. Ostalim vatrogasnim postrojbama koje imaju propisanu zonu djelovanja osigurati cjelovitu prostornu pokrivenost općine/grada u slučaju požara.</w:t>
      </w:r>
    </w:p>
    <w:p w14:paraId="44A1D92A" w14:textId="77777777" w:rsidR="008F5781" w:rsidRPr="008F5781" w:rsidRDefault="008F5781" w:rsidP="008F5781">
      <w:pPr>
        <w:pStyle w:val="Odlomakpopisa"/>
        <w:spacing w:line="276" w:lineRule="auto"/>
        <w:ind w:left="792"/>
        <w:jc w:val="both"/>
        <w:rPr>
          <w:rFonts w:cs="Times New Roman"/>
          <w:szCs w:val="24"/>
        </w:rPr>
      </w:pPr>
    </w:p>
    <w:p w14:paraId="0DA74B15" w14:textId="3E75896C" w:rsidR="00246799" w:rsidRPr="008F5781" w:rsidRDefault="001F11E2" w:rsidP="008F5781">
      <w:pPr>
        <w:pStyle w:val="Odlomakpopisa"/>
        <w:numPr>
          <w:ilvl w:val="1"/>
          <w:numId w:val="17"/>
        </w:numPr>
        <w:spacing w:line="276" w:lineRule="auto"/>
        <w:jc w:val="both"/>
        <w:rPr>
          <w:rFonts w:cs="Times New Roman"/>
          <w:szCs w:val="24"/>
        </w:rPr>
      </w:pPr>
      <w:r w:rsidRPr="008F5781">
        <w:rPr>
          <w:rFonts w:cs="Times New Roman"/>
          <w:szCs w:val="24"/>
        </w:rPr>
        <w:t>Sukladno izra</w:t>
      </w:r>
      <w:r w:rsidR="00EF4E24" w:rsidRPr="008F5781">
        <w:rPr>
          <w:rFonts w:cs="Times New Roman"/>
          <w:szCs w:val="24"/>
        </w:rPr>
        <w:t xml:space="preserve">čunu o potrebnom broju vatrogasaca iz Procjena ugroženosti od požara i </w:t>
      </w:r>
      <w:r w:rsidRPr="008F5781">
        <w:rPr>
          <w:rFonts w:cs="Times New Roman"/>
          <w:szCs w:val="24"/>
        </w:rPr>
        <w:t xml:space="preserve"> </w:t>
      </w:r>
      <w:r w:rsidR="00EF4E24" w:rsidRPr="008F5781">
        <w:rPr>
          <w:rFonts w:cs="Times New Roman"/>
          <w:szCs w:val="24"/>
        </w:rPr>
        <w:t>tehnolo</w:t>
      </w:r>
      <w:r w:rsidRPr="008F5781">
        <w:rPr>
          <w:rFonts w:cs="Times New Roman"/>
          <w:szCs w:val="24"/>
        </w:rPr>
        <w:t xml:space="preserve">ških eksplozija </w:t>
      </w:r>
      <w:r w:rsidR="00335BC8" w:rsidRPr="008F5781">
        <w:rPr>
          <w:rFonts w:cs="Times New Roman"/>
          <w:szCs w:val="24"/>
        </w:rPr>
        <w:t xml:space="preserve">gradova i općina </w:t>
      </w:r>
      <w:r w:rsidR="00EF4E24" w:rsidRPr="008F5781">
        <w:rPr>
          <w:rFonts w:cs="Times New Roman"/>
          <w:szCs w:val="24"/>
        </w:rPr>
        <w:t>osigurati potreban broj operativnih vatrogasaca.</w:t>
      </w:r>
      <w:r w:rsidR="00E94EF2" w:rsidRPr="008F5781">
        <w:rPr>
          <w:rFonts w:cs="Times New Roman"/>
          <w:szCs w:val="24"/>
        </w:rPr>
        <w:t xml:space="preserve"> Operativni vatrogasac </w:t>
      </w:r>
      <w:r w:rsidR="00EF4E24" w:rsidRPr="008F5781">
        <w:rPr>
          <w:rFonts w:cs="Times New Roman"/>
          <w:szCs w:val="24"/>
        </w:rPr>
        <w:t xml:space="preserve"> </w:t>
      </w:r>
      <w:r w:rsidR="00E94EF2" w:rsidRPr="008F5781">
        <w:rPr>
          <w:rFonts w:cs="Times New Roman"/>
          <w:szCs w:val="24"/>
        </w:rPr>
        <w:t xml:space="preserve">može biti dobrovoljni vatrogasac </w:t>
      </w:r>
      <w:r w:rsidR="00085058">
        <w:rPr>
          <w:rFonts w:cs="Times New Roman"/>
          <w:szCs w:val="24"/>
        </w:rPr>
        <w:t>i</w:t>
      </w:r>
      <w:r w:rsidR="00E94EF2" w:rsidRPr="008F5781">
        <w:rPr>
          <w:rFonts w:cs="Times New Roman"/>
          <w:szCs w:val="24"/>
        </w:rPr>
        <w:t xml:space="preserve"> </w:t>
      </w:r>
      <w:r w:rsidR="00085058" w:rsidRPr="008F5781">
        <w:rPr>
          <w:rFonts w:cs="Times New Roman"/>
          <w:szCs w:val="24"/>
        </w:rPr>
        <w:t xml:space="preserve">profesionalni  </w:t>
      </w:r>
      <w:r w:rsidR="00E94EF2" w:rsidRPr="008F5781">
        <w:rPr>
          <w:rFonts w:cs="Times New Roman"/>
          <w:szCs w:val="24"/>
        </w:rPr>
        <w:t xml:space="preserve">uz zadovoljavanje uvjeta propisanih člankom </w:t>
      </w:r>
      <w:r w:rsidR="00FB766C" w:rsidRPr="008F5781">
        <w:rPr>
          <w:rFonts w:cs="Times New Roman"/>
          <w:szCs w:val="24"/>
        </w:rPr>
        <w:t>41</w:t>
      </w:r>
      <w:r w:rsidR="00E94EF2" w:rsidRPr="008F5781">
        <w:rPr>
          <w:rFonts w:cs="Times New Roman"/>
          <w:szCs w:val="24"/>
        </w:rPr>
        <w:t xml:space="preserve">. </w:t>
      </w:r>
      <w:r w:rsidR="00FB766C" w:rsidRPr="008F5781">
        <w:rPr>
          <w:rFonts w:cs="Times New Roman"/>
          <w:szCs w:val="24"/>
        </w:rPr>
        <w:t xml:space="preserve">i 51. </w:t>
      </w:r>
      <w:r w:rsidR="00E94EF2" w:rsidRPr="008F5781">
        <w:rPr>
          <w:rFonts w:cs="Times New Roman"/>
          <w:szCs w:val="24"/>
        </w:rPr>
        <w:t>Zakona o vatrogastvu (</w:t>
      </w:r>
      <w:r w:rsidR="00E94EF2" w:rsidRPr="008F5781">
        <w:rPr>
          <w:rFonts w:eastAsia="Times New Roman" w:cs="Times New Roman"/>
          <w:bCs/>
          <w:szCs w:val="24"/>
          <w:lang w:eastAsia="hr-HR"/>
        </w:rPr>
        <w:t>„Narodne novine“</w:t>
      </w:r>
      <w:r w:rsidR="00085058">
        <w:rPr>
          <w:rFonts w:eastAsia="Times New Roman" w:cs="Times New Roman"/>
          <w:bCs/>
          <w:szCs w:val="24"/>
          <w:lang w:eastAsia="hr-HR"/>
        </w:rPr>
        <w:t xml:space="preserve">, </w:t>
      </w:r>
      <w:r w:rsidR="00E94EF2" w:rsidRPr="008F5781">
        <w:rPr>
          <w:rFonts w:eastAsia="Times New Roman" w:cs="Times New Roman"/>
          <w:bCs/>
          <w:szCs w:val="24"/>
          <w:lang w:eastAsia="hr-HR"/>
        </w:rPr>
        <w:t xml:space="preserve"> broj  1</w:t>
      </w:r>
      <w:r w:rsidR="00FB766C" w:rsidRPr="008F5781">
        <w:rPr>
          <w:rFonts w:eastAsia="Times New Roman" w:cs="Times New Roman"/>
          <w:bCs/>
          <w:szCs w:val="24"/>
          <w:lang w:eastAsia="hr-HR"/>
        </w:rPr>
        <w:t>25</w:t>
      </w:r>
      <w:r w:rsidR="00E94EF2" w:rsidRPr="008F5781">
        <w:rPr>
          <w:rFonts w:eastAsia="Times New Roman" w:cs="Times New Roman"/>
          <w:bCs/>
          <w:szCs w:val="24"/>
          <w:lang w:eastAsia="hr-HR"/>
        </w:rPr>
        <w:t>/</w:t>
      </w:r>
      <w:r w:rsidR="00FB766C" w:rsidRPr="008F5781">
        <w:rPr>
          <w:rFonts w:eastAsia="Times New Roman" w:cs="Times New Roman"/>
          <w:bCs/>
          <w:szCs w:val="24"/>
          <w:lang w:eastAsia="hr-HR"/>
        </w:rPr>
        <w:t>1</w:t>
      </w:r>
      <w:r w:rsidR="00E94EF2" w:rsidRPr="008F5781">
        <w:rPr>
          <w:rFonts w:eastAsia="Times New Roman" w:cs="Times New Roman"/>
          <w:bCs/>
          <w:szCs w:val="24"/>
          <w:lang w:eastAsia="hr-HR"/>
        </w:rPr>
        <w:t>9</w:t>
      </w:r>
      <w:r w:rsidR="00E9796D" w:rsidRPr="008F5781">
        <w:rPr>
          <w:rFonts w:eastAsia="Times New Roman" w:cs="Times New Roman"/>
          <w:bCs/>
          <w:szCs w:val="24"/>
          <w:lang w:eastAsia="hr-HR"/>
        </w:rPr>
        <w:t xml:space="preserve"> i 114/22</w:t>
      </w:r>
      <w:r w:rsidR="008A5F1F" w:rsidRPr="008F5781">
        <w:rPr>
          <w:rFonts w:eastAsia="Times New Roman" w:cs="Times New Roman"/>
          <w:bCs/>
          <w:szCs w:val="24"/>
          <w:lang w:eastAsia="hr-HR"/>
        </w:rPr>
        <w:t>)</w:t>
      </w:r>
      <w:r w:rsidR="008F5781">
        <w:rPr>
          <w:rFonts w:eastAsia="Times New Roman" w:cs="Times New Roman"/>
          <w:bCs/>
          <w:szCs w:val="24"/>
          <w:lang w:eastAsia="hr-HR"/>
        </w:rPr>
        <w:t>.</w:t>
      </w:r>
    </w:p>
    <w:p w14:paraId="7B48230D" w14:textId="77777777" w:rsidR="008F5781" w:rsidRPr="008F5781" w:rsidRDefault="008F5781" w:rsidP="008F5781">
      <w:pPr>
        <w:spacing w:line="276" w:lineRule="auto"/>
        <w:jc w:val="both"/>
        <w:rPr>
          <w:rFonts w:cs="Times New Roman"/>
          <w:szCs w:val="24"/>
        </w:rPr>
      </w:pPr>
    </w:p>
    <w:p w14:paraId="2C3C73DD" w14:textId="77777777" w:rsidR="00246799" w:rsidRDefault="00765B1B" w:rsidP="008F5781">
      <w:pPr>
        <w:pStyle w:val="Odlomakpopisa"/>
        <w:numPr>
          <w:ilvl w:val="1"/>
          <w:numId w:val="17"/>
        </w:numPr>
        <w:spacing w:line="276" w:lineRule="auto"/>
        <w:jc w:val="both"/>
        <w:rPr>
          <w:rFonts w:cs="Times New Roman"/>
          <w:szCs w:val="24"/>
        </w:rPr>
      </w:pPr>
      <w:r w:rsidRPr="008F5781">
        <w:rPr>
          <w:rFonts w:cs="Times New Roman"/>
          <w:szCs w:val="24"/>
        </w:rPr>
        <w:t xml:space="preserve">U vatrogasne intervencije smije se uključivati samo zdravstveno sposobne vatrogasce (s obavljenim zdravstvenim pregledom), te koji su opremljeni odgovarajućom osobnom zaštitnom opremom prema propisu.  </w:t>
      </w:r>
    </w:p>
    <w:p w14:paraId="33EFCCA3" w14:textId="77777777" w:rsidR="008F5781" w:rsidRPr="008F5781" w:rsidRDefault="008F5781" w:rsidP="008F5781">
      <w:pPr>
        <w:spacing w:line="276" w:lineRule="auto"/>
        <w:jc w:val="both"/>
        <w:rPr>
          <w:rFonts w:cs="Times New Roman"/>
          <w:szCs w:val="24"/>
        </w:rPr>
      </w:pPr>
    </w:p>
    <w:p w14:paraId="389B8B6B" w14:textId="3E25C395" w:rsidR="00765B1B" w:rsidRPr="008F5781" w:rsidRDefault="00765B1B" w:rsidP="008F5781">
      <w:pPr>
        <w:pStyle w:val="Odlomakpopisa"/>
        <w:numPr>
          <w:ilvl w:val="1"/>
          <w:numId w:val="17"/>
        </w:numPr>
        <w:spacing w:line="276" w:lineRule="auto"/>
        <w:jc w:val="both"/>
        <w:rPr>
          <w:rFonts w:cs="Times New Roman"/>
          <w:szCs w:val="24"/>
        </w:rPr>
      </w:pPr>
      <w:r w:rsidRPr="008F5781">
        <w:rPr>
          <w:rFonts w:cs="Times New Roman"/>
          <w:szCs w:val="24"/>
        </w:rPr>
        <w:t>Zapovjednici i zamjenici zapovjednika vatrogasnih zajednica, središnjih vatrogasnih postrojbi i drugih vatrogasnih postrojbi, koji samostalno vode vatrogasne intervencije, dužni su imati položen odgovarajući stručni ispit.</w:t>
      </w:r>
    </w:p>
    <w:p w14:paraId="165CDE1E" w14:textId="77777777" w:rsidR="00765B1B" w:rsidRPr="008F5781" w:rsidRDefault="00765B1B" w:rsidP="008F5781">
      <w:pPr>
        <w:pStyle w:val="Odlomakpopisa"/>
        <w:spacing w:line="276" w:lineRule="auto"/>
        <w:ind w:left="0"/>
        <w:jc w:val="both"/>
        <w:rPr>
          <w:rFonts w:cs="Times New Roman"/>
          <w:szCs w:val="24"/>
        </w:rPr>
      </w:pPr>
    </w:p>
    <w:p w14:paraId="525F7F3D" w14:textId="702E4BCC" w:rsidR="00903E75" w:rsidRPr="008F5781" w:rsidRDefault="00903E75" w:rsidP="008F5781">
      <w:pPr>
        <w:spacing w:line="276" w:lineRule="auto"/>
        <w:jc w:val="both"/>
        <w:rPr>
          <w:rFonts w:cs="Times New Roman"/>
          <w:szCs w:val="24"/>
        </w:rPr>
      </w:pPr>
      <w:r w:rsidRPr="008F5781">
        <w:rPr>
          <w:rFonts w:cs="Times New Roman"/>
          <w:i/>
          <w:szCs w:val="24"/>
        </w:rPr>
        <w:t>Izv</w:t>
      </w:r>
      <w:r w:rsidR="00335BC8" w:rsidRPr="008F5781">
        <w:rPr>
          <w:rFonts w:cs="Times New Roman"/>
          <w:i/>
          <w:szCs w:val="24"/>
        </w:rPr>
        <w:t xml:space="preserve">ršitelj zadatka: </w:t>
      </w:r>
      <w:r w:rsidR="006E1772" w:rsidRPr="008F5781">
        <w:rPr>
          <w:rFonts w:cs="Times New Roman"/>
          <w:i/>
          <w:szCs w:val="24"/>
        </w:rPr>
        <w:t>Jedinice lokalne samouprave</w:t>
      </w:r>
      <w:r w:rsidR="00765B1B" w:rsidRPr="008F5781">
        <w:rPr>
          <w:rFonts w:cs="Times New Roman"/>
          <w:i/>
          <w:szCs w:val="24"/>
        </w:rPr>
        <w:t xml:space="preserve">, </w:t>
      </w:r>
      <w:r w:rsidR="00A05EF8" w:rsidRPr="008F5781">
        <w:rPr>
          <w:rFonts w:cs="Times New Roman"/>
          <w:i/>
          <w:szCs w:val="24"/>
        </w:rPr>
        <w:t xml:space="preserve">vatrogasni zapovjednici i </w:t>
      </w:r>
      <w:r w:rsidRPr="008F5781">
        <w:rPr>
          <w:rFonts w:cs="Times New Roman"/>
          <w:i/>
          <w:szCs w:val="24"/>
        </w:rPr>
        <w:t>pravne osobe koje imaju vatrogasne postrojbe</w:t>
      </w:r>
      <w:r w:rsidR="008257DA" w:rsidRPr="008F5781">
        <w:rPr>
          <w:rFonts w:cs="Times New Roman"/>
          <w:i/>
          <w:szCs w:val="24"/>
        </w:rPr>
        <w:t xml:space="preserve"> s područja Zagrebačke županije</w:t>
      </w:r>
    </w:p>
    <w:p w14:paraId="34A11B75" w14:textId="77777777" w:rsidR="00EF4E24" w:rsidRPr="008F5781" w:rsidRDefault="00EF4E24" w:rsidP="008F5781">
      <w:pPr>
        <w:spacing w:line="276" w:lineRule="auto"/>
        <w:jc w:val="both"/>
        <w:rPr>
          <w:rFonts w:cs="Times New Roman"/>
          <w:szCs w:val="24"/>
        </w:rPr>
      </w:pPr>
    </w:p>
    <w:p w14:paraId="43B25B77" w14:textId="53C467BA" w:rsidR="00246799" w:rsidRPr="008F5781" w:rsidRDefault="00246799" w:rsidP="008F5781">
      <w:pPr>
        <w:pStyle w:val="Odlomakpopisa"/>
        <w:numPr>
          <w:ilvl w:val="1"/>
          <w:numId w:val="17"/>
        </w:numPr>
        <w:spacing w:line="276" w:lineRule="auto"/>
        <w:jc w:val="both"/>
        <w:rPr>
          <w:rFonts w:cs="Times New Roman"/>
          <w:szCs w:val="24"/>
        </w:rPr>
      </w:pPr>
      <w:r w:rsidRPr="008F5781">
        <w:rPr>
          <w:rFonts w:cs="Times New Roman"/>
          <w:szCs w:val="24"/>
        </w:rPr>
        <w:t>U Županijskom vatrogasnom operativnom centru (ŽVOC) ustrojenom pri Ravnateljstvu civilne zaštite – Područnom uredu Zagreb - centru 112 u Zagrebu, nastaviti sa provedbom Sporazuma o uvođenju u rad i načinu rada vatrogasnih koordinatora između Ravnateljstva civilne zaštite, Zagrebačke županije i Vatrogasne zajednice Zagrebačke županije kojim se osigurava stalno dežurstvo radi koordinacije vatrogasnih snaga i dojava požara i ostalih ugroza  na telefonski broj 112 ili 193 za područje cijele Zagrebačke županije. Sukladno proračunskim mogućnostima raditi na kadrovskoj ekipiranosti i stručnom usavršavanju, te nabavi tehničke opreme potrebne za unapređenje djelatnosti i adekvatnog upravljanja vatrogasnim i drugim izvanrednim događajima u kojima sudjeluju vatrogasne postrojbe Zagrebačke županije</w:t>
      </w:r>
      <w:r w:rsidR="008F5781">
        <w:rPr>
          <w:rFonts w:cs="Times New Roman"/>
          <w:szCs w:val="24"/>
        </w:rPr>
        <w:t>.</w:t>
      </w:r>
    </w:p>
    <w:p w14:paraId="2C6BB574" w14:textId="77777777" w:rsidR="00246799" w:rsidRPr="008F5781" w:rsidRDefault="00246799" w:rsidP="008F5781">
      <w:pPr>
        <w:spacing w:line="276" w:lineRule="auto"/>
        <w:jc w:val="both"/>
        <w:rPr>
          <w:rFonts w:cs="Times New Roman"/>
          <w:szCs w:val="24"/>
        </w:rPr>
      </w:pPr>
      <w:r w:rsidRPr="008F5781">
        <w:rPr>
          <w:rFonts w:cs="Times New Roman"/>
          <w:szCs w:val="24"/>
        </w:rPr>
        <w:t xml:space="preserve"> </w:t>
      </w:r>
    </w:p>
    <w:p w14:paraId="3B1CF916" w14:textId="77777777" w:rsidR="00246799" w:rsidRPr="008F5781" w:rsidRDefault="00246799" w:rsidP="008F5781">
      <w:pPr>
        <w:spacing w:line="276" w:lineRule="auto"/>
        <w:jc w:val="both"/>
        <w:rPr>
          <w:rFonts w:cs="Times New Roman"/>
          <w:i/>
          <w:szCs w:val="24"/>
        </w:rPr>
      </w:pPr>
      <w:r w:rsidRPr="008F5781">
        <w:rPr>
          <w:rFonts w:cs="Times New Roman"/>
          <w:i/>
          <w:szCs w:val="24"/>
        </w:rPr>
        <w:t xml:space="preserve">Izvršitelji zadatka: Zagrebačka županija, Vatrogasna zajednica Zagrebačke županije </w:t>
      </w:r>
    </w:p>
    <w:p w14:paraId="618C8194" w14:textId="77777777" w:rsidR="00246799" w:rsidRPr="008F5781" w:rsidRDefault="00246799" w:rsidP="008F5781">
      <w:pPr>
        <w:spacing w:line="276" w:lineRule="auto"/>
        <w:jc w:val="both"/>
        <w:rPr>
          <w:rFonts w:cs="Times New Roman"/>
          <w:szCs w:val="24"/>
        </w:rPr>
      </w:pPr>
    </w:p>
    <w:p w14:paraId="6653FAA2" w14:textId="1CB0AF2E" w:rsidR="00246799" w:rsidRPr="008F5781" w:rsidRDefault="00246799" w:rsidP="008F5781">
      <w:pPr>
        <w:pStyle w:val="Odlomakpopisa"/>
        <w:numPr>
          <w:ilvl w:val="1"/>
          <w:numId w:val="17"/>
        </w:numPr>
        <w:spacing w:line="276" w:lineRule="auto"/>
        <w:jc w:val="both"/>
        <w:rPr>
          <w:rFonts w:cs="Times New Roman"/>
          <w:szCs w:val="24"/>
        </w:rPr>
      </w:pPr>
      <w:r w:rsidRPr="008F5781">
        <w:rPr>
          <w:rFonts w:cs="Times New Roman"/>
          <w:szCs w:val="24"/>
        </w:rPr>
        <w:t>Izvršiti stručni nadzor nad stanjem opremljenosti  i osposobljenosti javnih vatrogasnih postrojbi, dobrovoljnih vatrogasnih društava i vatrogasnih zajednica na području Zagrebačke županije.</w:t>
      </w:r>
    </w:p>
    <w:p w14:paraId="3EC2F9F6" w14:textId="77777777" w:rsidR="00246799" w:rsidRPr="008F5781" w:rsidRDefault="00246799" w:rsidP="008F5781">
      <w:pPr>
        <w:spacing w:line="276" w:lineRule="auto"/>
        <w:jc w:val="both"/>
        <w:rPr>
          <w:rFonts w:cs="Times New Roman"/>
          <w:szCs w:val="24"/>
        </w:rPr>
      </w:pPr>
    </w:p>
    <w:p w14:paraId="58FC156D" w14:textId="77777777" w:rsidR="00246799" w:rsidRDefault="00246799" w:rsidP="008F5781">
      <w:pPr>
        <w:spacing w:line="276" w:lineRule="auto"/>
        <w:jc w:val="both"/>
        <w:rPr>
          <w:rFonts w:cs="Times New Roman"/>
          <w:i/>
          <w:szCs w:val="24"/>
        </w:rPr>
      </w:pPr>
      <w:r w:rsidRPr="008F5781">
        <w:rPr>
          <w:rFonts w:cs="Times New Roman"/>
          <w:i/>
          <w:szCs w:val="24"/>
        </w:rPr>
        <w:t xml:space="preserve">Izvršitelj zadatka:  Vatrogasna zajednica Zagrebačke županije i vatrogasne zajednice općina i gradova Zagrebačke županije </w:t>
      </w:r>
    </w:p>
    <w:p w14:paraId="23A0562E" w14:textId="77777777" w:rsidR="008F5781" w:rsidRDefault="008F5781" w:rsidP="008F5781">
      <w:pPr>
        <w:spacing w:line="276" w:lineRule="auto"/>
        <w:jc w:val="both"/>
        <w:rPr>
          <w:rFonts w:cs="Times New Roman"/>
          <w:i/>
          <w:szCs w:val="24"/>
        </w:rPr>
      </w:pPr>
    </w:p>
    <w:p w14:paraId="59CEE63D" w14:textId="77777777" w:rsidR="00246799" w:rsidRPr="008F5781" w:rsidRDefault="00246799" w:rsidP="008F5781">
      <w:pPr>
        <w:spacing w:line="276" w:lineRule="auto"/>
        <w:jc w:val="both"/>
        <w:rPr>
          <w:rFonts w:cs="Times New Roman"/>
          <w:i/>
          <w:szCs w:val="24"/>
        </w:rPr>
      </w:pPr>
    </w:p>
    <w:p w14:paraId="708044B7" w14:textId="36F57EA4" w:rsidR="00246799" w:rsidRPr="008F5781" w:rsidRDefault="00246799" w:rsidP="008F5781">
      <w:pPr>
        <w:pStyle w:val="Odlomakpopisa"/>
        <w:numPr>
          <w:ilvl w:val="1"/>
          <w:numId w:val="17"/>
        </w:numPr>
        <w:spacing w:line="276" w:lineRule="auto"/>
        <w:jc w:val="both"/>
        <w:rPr>
          <w:rFonts w:cs="Times New Roman"/>
          <w:szCs w:val="24"/>
        </w:rPr>
      </w:pPr>
      <w:r w:rsidRPr="008F5781">
        <w:rPr>
          <w:rFonts w:cs="Times New Roman"/>
          <w:szCs w:val="24"/>
        </w:rPr>
        <w:t xml:space="preserve">Jedinice lokalne samouprave s područja Zagrebačke županije, dužne su imati organiziranu dimnjačarsku službu na svom području sukladno važećim propisima. </w:t>
      </w:r>
    </w:p>
    <w:p w14:paraId="03D91419" w14:textId="77777777" w:rsidR="00246799" w:rsidRPr="008F5781" w:rsidRDefault="00246799" w:rsidP="008F5781">
      <w:pPr>
        <w:spacing w:line="276" w:lineRule="auto"/>
        <w:jc w:val="both"/>
        <w:rPr>
          <w:rFonts w:cs="Times New Roman"/>
          <w:szCs w:val="24"/>
        </w:rPr>
      </w:pPr>
      <w:r w:rsidRPr="008F5781">
        <w:rPr>
          <w:rFonts w:cs="Times New Roman"/>
          <w:szCs w:val="24"/>
        </w:rPr>
        <w:t xml:space="preserve"> </w:t>
      </w:r>
    </w:p>
    <w:p w14:paraId="41F08886" w14:textId="17CECB85" w:rsidR="00246799" w:rsidRPr="008F5781" w:rsidRDefault="00246799" w:rsidP="008F5781">
      <w:pPr>
        <w:spacing w:line="276" w:lineRule="auto"/>
        <w:jc w:val="both"/>
        <w:rPr>
          <w:rFonts w:cs="Times New Roman"/>
          <w:i/>
          <w:szCs w:val="24"/>
        </w:rPr>
      </w:pPr>
      <w:r w:rsidRPr="008F5781">
        <w:rPr>
          <w:rFonts w:cs="Times New Roman"/>
          <w:i/>
          <w:szCs w:val="24"/>
        </w:rPr>
        <w:t>Izvršitelj zadatka: Jedinice lokalne samouprave s područja Zagrebačke županije</w:t>
      </w:r>
    </w:p>
    <w:p w14:paraId="74870719" w14:textId="2DC02406" w:rsidR="00FB766C" w:rsidRPr="008F5781" w:rsidRDefault="00A05EF8" w:rsidP="008F5781">
      <w:pPr>
        <w:pStyle w:val="Odlomakpopisa"/>
        <w:numPr>
          <w:ilvl w:val="0"/>
          <w:numId w:val="17"/>
        </w:numPr>
        <w:spacing w:line="276" w:lineRule="auto"/>
        <w:jc w:val="both"/>
        <w:rPr>
          <w:rFonts w:cs="Times New Roman"/>
          <w:b/>
          <w:bCs/>
          <w:iCs/>
          <w:szCs w:val="24"/>
        </w:rPr>
      </w:pPr>
      <w:r w:rsidRPr="008F5781">
        <w:rPr>
          <w:rFonts w:cs="Times New Roman"/>
          <w:b/>
          <w:bCs/>
          <w:iCs/>
          <w:szCs w:val="24"/>
        </w:rPr>
        <w:lastRenderedPageBreak/>
        <w:t>Normativne mjere</w:t>
      </w:r>
    </w:p>
    <w:p w14:paraId="7CD739C5" w14:textId="77777777" w:rsidR="00A05EF8" w:rsidRPr="008F5781" w:rsidRDefault="00A05EF8" w:rsidP="008F5781">
      <w:pPr>
        <w:pStyle w:val="Odlomakpopisa"/>
        <w:spacing w:line="276" w:lineRule="auto"/>
        <w:ind w:left="360"/>
        <w:jc w:val="both"/>
        <w:rPr>
          <w:rFonts w:cs="Times New Roman"/>
          <w:b/>
          <w:bCs/>
          <w:iCs/>
          <w:szCs w:val="24"/>
        </w:rPr>
      </w:pPr>
    </w:p>
    <w:p w14:paraId="5D0A4A95" w14:textId="62AF144E" w:rsidR="00AD5032" w:rsidRPr="008F5781" w:rsidRDefault="00AD5032" w:rsidP="008F5781">
      <w:pPr>
        <w:pStyle w:val="Odlomakpopisa"/>
        <w:numPr>
          <w:ilvl w:val="1"/>
          <w:numId w:val="17"/>
        </w:numPr>
        <w:shd w:val="clear" w:color="auto" w:fill="FFFFFF"/>
        <w:spacing w:beforeLines="30" w:before="72" w:afterLines="30" w:after="72" w:line="276" w:lineRule="auto"/>
        <w:jc w:val="both"/>
        <w:textAlignment w:val="baseline"/>
        <w:rPr>
          <w:rFonts w:eastAsia="Times New Roman" w:cs="Times New Roman"/>
          <w:color w:val="231F20"/>
          <w:szCs w:val="24"/>
          <w:lang w:eastAsia="hr-HR"/>
        </w:rPr>
      </w:pPr>
      <w:r w:rsidRPr="008F5781">
        <w:rPr>
          <w:rFonts w:cs="Times New Roman"/>
          <w:iCs/>
          <w:szCs w:val="24"/>
        </w:rPr>
        <w:t xml:space="preserve">Po donošenju Vatrogasnog plana Republike Hrvatske izraditi vatrogasni plan Zagrebačke županije. </w:t>
      </w:r>
      <w:r w:rsidR="009A2F87" w:rsidRPr="008F5781">
        <w:rPr>
          <w:rFonts w:cs="Times New Roman"/>
          <w:iCs/>
          <w:szCs w:val="24"/>
        </w:rPr>
        <w:t>Vatrogasni plan županije donosi predstavničko tijelo županije, a izrađuje ga i predlaže županijski vatrogasni zapovjednik, uz prethodnu suglasnost glavnog vatrogasnog zapovjednika.</w:t>
      </w:r>
      <w:r w:rsidRPr="008F5781">
        <w:rPr>
          <w:rFonts w:eastAsia="Times New Roman" w:cs="Times New Roman"/>
          <w:color w:val="231F20"/>
          <w:szCs w:val="24"/>
          <w:lang w:eastAsia="hr-HR"/>
        </w:rPr>
        <w:t xml:space="preserve"> </w:t>
      </w:r>
    </w:p>
    <w:p w14:paraId="0F797F70" w14:textId="77777777" w:rsidR="00AD5032" w:rsidRPr="008F5781" w:rsidRDefault="00AD5032" w:rsidP="008F5781">
      <w:pPr>
        <w:pStyle w:val="Odlomakpopisa"/>
        <w:shd w:val="clear" w:color="auto" w:fill="FFFFFF"/>
        <w:spacing w:beforeLines="30" w:before="72" w:afterLines="30" w:after="72" w:line="276" w:lineRule="auto"/>
        <w:ind w:left="0"/>
        <w:jc w:val="both"/>
        <w:textAlignment w:val="baseline"/>
        <w:rPr>
          <w:rFonts w:eastAsia="Times New Roman" w:cs="Times New Roman"/>
          <w:color w:val="231F20"/>
          <w:szCs w:val="24"/>
          <w:lang w:eastAsia="hr-HR"/>
        </w:rPr>
      </w:pPr>
    </w:p>
    <w:p w14:paraId="4F150AB5" w14:textId="5F839B2C" w:rsidR="00CE0CA0" w:rsidRPr="008F5781" w:rsidRDefault="00CE0CA0" w:rsidP="008F5781">
      <w:pPr>
        <w:pStyle w:val="Odlomakpopisa"/>
        <w:numPr>
          <w:ilvl w:val="1"/>
          <w:numId w:val="17"/>
        </w:numPr>
        <w:spacing w:line="276" w:lineRule="auto"/>
        <w:jc w:val="both"/>
        <w:rPr>
          <w:rFonts w:cs="Times New Roman"/>
          <w:color w:val="FF0000"/>
          <w:szCs w:val="24"/>
        </w:rPr>
      </w:pPr>
      <w:r w:rsidRPr="008F5781">
        <w:rPr>
          <w:rFonts w:cs="Times New Roman"/>
          <w:szCs w:val="24"/>
        </w:rPr>
        <w:t>J</w:t>
      </w:r>
      <w:r w:rsidR="009D7671" w:rsidRPr="008F5781">
        <w:rPr>
          <w:rFonts w:cs="Times New Roman"/>
          <w:szCs w:val="24"/>
        </w:rPr>
        <w:t xml:space="preserve">edinice lokalne samouprave s područja Zagrebačke županije </w:t>
      </w:r>
      <w:r w:rsidRPr="008F5781">
        <w:rPr>
          <w:rFonts w:cs="Times New Roman"/>
          <w:szCs w:val="24"/>
        </w:rPr>
        <w:t xml:space="preserve">dužne su svoje </w:t>
      </w:r>
      <w:r w:rsidR="009D7671" w:rsidRPr="008F5781">
        <w:rPr>
          <w:rFonts w:cs="Times New Roman"/>
          <w:szCs w:val="24"/>
        </w:rPr>
        <w:t>P</w:t>
      </w:r>
      <w:r w:rsidRPr="008F5781">
        <w:rPr>
          <w:rFonts w:cs="Times New Roman"/>
          <w:szCs w:val="24"/>
        </w:rPr>
        <w:t>rocjene ugroženosti od požara</w:t>
      </w:r>
      <w:r w:rsidR="009D7671" w:rsidRPr="008F5781">
        <w:rPr>
          <w:rFonts w:cs="Times New Roman"/>
          <w:szCs w:val="24"/>
        </w:rPr>
        <w:t xml:space="preserve"> i tehnološke eksplozije, te Planove zaštite od požara</w:t>
      </w:r>
      <w:r w:rsidRPr="008F5781">
        <w:rPr>
          <w:rFonts w:cs="Times New Roman"/>
          <w:szCs w:val="24"/>
        </w:rPr>
        <w:t xml:space="preserve"> usklađivati s novonastalim uvjetima u zakonom propisanom  roku. Presliku ažurirane dokumentacije treba dostavljati matičnim Vatrogasnim zajednicama, Vatrogasnoj zajednici Zagrebačke županije</w:t>
      </w:r>
      <w:r w:rsidR="009D7671" w:rsidRPr="008F5781">
        <w:rPr>
          <w:rFonts w:cs="Times New Roman"/>
          <w:color w:val="FF0000"/>
          <w:szCs w:val="24"/>
        </w:rPr>
        <w:t xml:space="preserve"> </w:t>
      </w:r>
      <w:r w:rsidR="009D7671" w:rsidRPr="008F5781">
        <w:rPr>
          <w:rFonts w:cs="Times New Roman"/>
          <w:szCs w:val="24"/>
        </w:rPr>
        <w:t>i nadležnom upravnom odjelu Zagrebačke županije.</w:t>
      </w:r>
    </w:p>
    <w:p w14:paraId="7C7D73C9" w14:textId="77777777" w:rsidR="00CE0CA0" w:rsidRPr="008F5781" w:rsidRDefault="00CE0CA0" w:rsidP="008F5781">
      <w:pPr>
        <w:spacing w:line="276" w:lineRule="auto"/>
        <w:jc w:val="both"/>
        <w:rPr>
          <w:rFonts w:cs="Times New Roman"/>
          <w:szCs w:val="24"/>
        </w:rPr>
      </w:pPr>
    </w:p>
    <w:p w14:paraId="075BCA15" w14:textId="77777777" w:rsidR="009D7671" w:rsidRPr="008F5781" w:rsidRDefault="009D7671" w:rsidP="008F5781">
      <w:pPr>
        <w:spacing w:line="276" w:lineRule="auto"/>
        <w:jc w:val="both"/>
        <w:rPr>
          <w:rFonts w:cs="Times New Roman"/>
          <w:i/>
          <w:szCs w:val="24"/>
        </w:rPr>
      </w:pPr>
      <w:r w:rsidRPr="008F5781">
        <w:rPr>
          <w:rFonts w:cs="Times New Roman"/>
          <w:i/>
          <w:szCs w:val="24"/>
        </w:rPr>
        <w:t>Izvršitelj zadatka: Jedinice lokalne samouprave s područja Zagrebačke županije</w:t>
      </w:r>
    </w:p>
    <w:p w14:paraId="6A2B6F2A" w14:textId="77777777" w:rsidR="00E64384" w:rsidRPr="008F5781" w:rsidRDefault="00E64384" w:rsidP="008F5781">
      <w:pPr>
        <w:spacing w:line="276" w:lineRule="auto"/>
        <w:jc w:val="both"/>
        <w:rPr>
          <w:rFonts w:cs="Times New Roman"/>
          <w:i/>
          <w:szCs w:val="24"/>
        </w:rPr>
      </w:pPr>
    </w:p>
    <w:p w14:paraId="242D8553" w14:textId="29307467" w:rsidR="00E64384" w:rsidRPr="008F5781" w:rsidRDefault="00E64384" w:rsidP="008F5781">
      <w:pPr>
        <w:pStyle w:val="Odlomakpopisa"/>
        <w:numPr>
          <w:ilvl w:val="1"/>
          <w:numId w:val="17"/>
        </w:numPr>
        <w:spacing w:line="276" w:lineRule="auto"/>
        <w:jc w:val="both"/>
        <w:rPr>
          <w:rFonts w:cs="Times New Roman"/>
          <w:szCs w:val="24"/>
        </w:rPr>
      </w:pPr>
      <w:r w:rsidRPr="008F5781">
        <w:rPr>
          <w:rFonts w:cs="Times New Roman"/>
          <w:szCs w:val="24"/>
        </w:rPr>
        <w:t>Za građevine razvrstane u I., odnosno II. kategoriju ugroženosti od požara, vlasnici/korisnici dužni su posjedovati i izrađene procjene ugroženosti od požara i planove zaštite od požara, te ih u propisanim rokovima revidirati.</w:t>
      </w:r>
    </w:p>
    <w:p w14:paraId="01607A1A" w14:textId="77777777" w:rsidR="00E64384" w:rsidRPr="008F5781" w:rsidRDefault="00E64384" w:rsidP="008F5781">
      <w:pPr>
        <w:spacing w:line="276" w:lineRule="auto"/>
        <w:jc w:val="both"/>
        <w:rPr>
          <w:rFonts w:cs="Times New Roman"/>
          <w:szCs w:val="24"/>
        </w:rPr>
      </w:pPr>
    </w:p>
    <w:p w14:paraId="6D38ECB8" w14:textId="77777777" w:rsidR="00E64384" w:rsidRPr="008F5781" w:rsidRDefault="00E64384" w:rsidP="008F5781">
      <w:pPr>
        <w:spacing w:line="276" w:lineRule="auto"/>
        <w:jc w:val="both"/>
        <w:rPr>
          <w:rFonts w:cs="Times New Roman"/>
          <w:i/>
          <w:szCs w:val="24"/>
        </w:rPr>
      </w:pPr>
      <w:r w:rsidRPr="008F5781">
        <w:rPr>
          <w:rFonts w:cs="Times New Roman"/>
          <w:i/>
          <w:szCs w:val="24"/>
        </w:rPr>
        <w:t xml:space="preserve">Izvršitelj zadatka: Vlasnici/korisnici građevina razvrstanih u I </w:t>
      </w:r>
      <w:proofErr w:type="spellStart"/>
      <w:r w:rsidRPr="008F5781">
        <w:rPr>
          <w:rFonts w:cs="Times New Roman"/>
          <w:i/>
          <w:szCs w:val="24"/>
        </w:rPr>
        <w:t>i</w:t>
      </w:r>
      <w:proofErr w:type="spellEnd"/>
      <w:r w:rsidRPr="008F5781">
        <w:rPr>
          <w:rFonts w:cs="Times New Roman"/>
          <w:i/>
          <w:szCs w:val="24"/>
        </w:rPr>
        <w:t xml:space="preserve"> II kategoriju ugroženosti od požara</w:t>
      </w:r>
    </w:p>
    <w:p w14:paraId="0E0497EB" w14:textId="77777777" w:rsidR="00373020" w:rsidRPr="008F5781" w:rsidRDefault="00373020" w:rsidP="008F5781">
      <w:pPr>
        <w:spacing w:line="276" w:lineRule="auto"/>
        <w:jc w:val="both"/>
        <w:rPr>
          <w:rFonts w:cs="Times New Roman"/>
          <w:i/>
          <w:szCs w:val="24"/>
        </w:rPr>
      </w:pPr>
    </w:p>
    <w:p w14:paraId="34F363F1" w14:textId="5991C03E" w:rsidR="00373020" w:rsidRPr="008F5781" w:rsidRDefault="00373020" w:rsidP="008F5781">
      <w:pPr>
        <w:pStyle w:val="Odlomakpopisa"/>
        <w:numPr>
          <w:ilvl w:val="1"/>
          <w:numId w:val="17"/>
        </w:numPr>
        <w:spacing w:line="276" w:lineRule="auto"/>
        <w:jc w:val="both"/>
        <w:rPr>
          <w:rFonts w:cs="Times New Roman"/>
          <w:szCs w:val="24"/>
        </w:rPr>
      </w:pPr>
      <w:r w:rsidRPr="008F5781">
        <w:rPr>
          <w:rFonts w:cs="Times New Roman"/>
          <w:szCs w:val="24"/>
        </w:rPr>
        <w:t xml:space="preserve">Propisati mjere za uređivanje i održavanje rudina, živica, međa, poljskih i šumskih putova i kanala sukladno važećim propisima. </w:t>
      </w:r>
    </w:p>
    <w:p w14:paraId="784DDF1A" w14:textId="77777777" w:rsidR="00373020" w:rsidRPr="008F5781" w:rsidRDefault="00373020" w:rsidP="008F5781">
      <w:pPr>
        <w:spacing w:line="276" w:lineRule="auto"/>
        <w:jc w:val="both"/>
        <w:rPr>
          <w:rFonts w:cs="Times New Roman"/>
          <w:szCs w:val="24"/>
        </w:rPr>
      </w:pPr>
      <w:r w:rsidRPr="008F5781">
        <w:rPr>
          <w:rFonts w:cs="Times New Roman"/>
          <w:szCs w:val="24"/>
        </w:rPr>
        <w:t xml:space="preserve"> </w:t>
      </w:r>
    </w:p>
    <w:p w14:paraId="5E74DE62" w14:textId="77777777" w:rsidR="00373020" w:rsidRPr="008F5781" w:rsidRDefault="00373020" w:rsidP="008F5781">
      <w:pPr>
        <w:spacing w:line="276" w:lineRule="auto"/>
        <w:jc w:val="both"/>
        <w:rPr>
          <w:rFonts w:cs="Times New Roman"/>
          <w:szCs w:val="24"/>
        </w:rPr>
      </w:pPr>
      <w:r w:rsidRPr="008F5781">
        <w:rPr>
          <w:rFonts w:cs="Times New Roman"/>
          <w:i/>
          <w:szCs w:val="24"/>
        </w:rPr>
        <w:t>Izvršitelj zadatka:  Jedinice lokalne samouprave s područja Zagrebačke županije,</w:t>
      </w:r>
    </w:p>
    <w:p w14:paraId="0839959E" w14:textId="77777777" w:rsidR="00E64384" w:rsidRPr="008F5781" w:rsidRDefault="00E64384" w:rsidP="008F5781">
      <w:pPr>
        <w:spacing w:line="276" w:lineRule="auto"/>
        <w:jc w:val="both"/>
        <w:rPr>
          <w:rFonts w:cs="Times New Roman"/>
          <w:i/>
          <w:szCs w:val="24"/>
        </w:rPr>
      </w:pPr>
    </w:p>
    <w:p w14:paraId="26BA6F3A" w14:textId="77777777" w:rsidR="00B0241E" w:rsidRPr="008F5781" w:rsidRDefault="00B0241E" w:rsidP="008F5781">
      <w:pPr>
        <w:spacing w:line="276" w:lineRule="auto"/>
        <w:jc w:val="both"/>
        <w:rPr>
          <w:rFonts w:cs="Times New Roman"/>
          <w:szCs w:val="24"/>
        </w:rPr>
      </w:pPr>
    </w:p>
    <w:p w14:paraId="27E80763" w14:textId="046F62BD" w:rsidR="00EF4E24" w:rsidRPr="008F5781" w:rsidRDefault="006D14CC" w:rsidP="008F5781">
      <w:pPr>
        <w:pStyle w:val="Odlomakpopisa"/>
        <w:numPr>
          <w:ilvl w:val="0"/>
          <w:numId w:val="17"/>
        </w:numPr>
        <w:spacing w:line="276" w:lineRule="auto"/>
        <w:jc w:val="both"/>
        <w:rPr>
          <w:rFonts w:cs="Times New Roman"/>
          <w:b/>
          <w:szCs w:val="24"/>
        </w:rPr>
      </w:pPr>
      <w:r w:rsidRPr="008F5781">
        <w:rPr>
          <w:rFonts w:cs="Times New Roman"/>
          <w:b/>
          <w:szCs w:val="24"/>
        </w:rPr>
        <w:t>Tehni</w:t>
      </w:r>
      <w:r w:rsidR="00EF4E24" w:rsidRPr="008F5781">
        <w:rPr>
          <w:rFonts w:cs="Times New Roman"/>
          <w:b/>
          <w:szCs w:val="24"/>
        </w:rPr>
        <w:t xml:space="preserve">čke mjere </w:t>
      </w:r>
    </w:p>
    <w:p w14:paraId="264ADA53" w14:textId="7443ADF9" w:rsidR="00EF4E24" w:rsidRPr="008F5781" w:rsidRDefault="00EF4E24" w:rsidP="008F5781">
      <w:pPr>
        <w:spacing w:line="276" w:lineRule="auto"/>
        <w:jc w:val="both"/>
        <w:rPr>
          <w:rFonts w:cs="Times New Roman"/>
          <w:szCs w:val="24"/>
        </w:rPr>
      </w:pPr>
    </w:p>
    <w:p w14:paraId="20A676D3" w14:textId="634AE8A0" w:rsidR="00EF4E24" w:rsidRPr="008F5781" w:rsidRDefault="00EF4E24" w:rsidP="008F5781">
      <w:pPr>
        <w:pStyle w:val="Odlomakpopisa"/>
        <w:numPr>
          <w:ilvl w:val="1"/>
          <w:numId w:val="17"/>
        </w:numPr>
        <w:spacing w:line="276" w:lineRule="auto"/>
        <w:jc w:val="both"/>
        <w:rPr>
          <w:rFonts w:cs="Times New Roman"/>
          <w:szCs w:val="24"/>
        </w:rPr>
      </w:pPr>
      <w:r w:rsidRPr="008F5781">
        <w:rPr>
          <w:rFonts w:cs="Times New Roman"/>
          <w:szCs w:val="24"/>
        </w:rPr>
        <w:t>Opremanje vatrogasnih postrojbi izvr</w:t>
      </w:r>
      <w:r w:rsidR="00CE27F8" w:rsidRPr="008F5781">
        <w:rPr>
          <w:rFonts w:cs="Times New Roman"/>
          <w:szCs w:val="24"/>
        </w:rPr>
        <w:t>šiti sukladno važećim propisima i usvojenim planovima zaštite od požara.</w:t>
      </w:r>
      <w:r w:rsidRPr="008F5781">
        <w:rPr>
          <w:rFonts w:cs="Times New Roman"/>
          <w:szCs w:val="24"/>
        </w:rPr>
        <w:t xml:space="preserve"> Za potrebe vatrogasnih </w:t>
      </w:r>
      <w:r w:rsidR="006D14CC" w:rsidRPr="008F5781">
        <w:rPr>
          <w:rFonts w:cs="Times New Roman"/>
          <w:szCs w:val="24"/>
        </w:rPr>
        <w:t xml:space="preserve"> </w:t>
      </w:r>
      <w:r w:rsidRPr="008F5781">
        <w:rPr>
          <w:rFonts w:cs="Times New Roman"/>
          <w:szCs w:val="24"/>
        </w:rPr>
        <w:t>postrojbi osigurati odgovarajuća spremišta za vatrogasna vozila  i tehniku</w:t>
      </w:r>
      <w:r w:rsidR="006D14CC" w:rsidRPr="008F5781">
        <w:rPr>
          <w:rFonts w:cs="Times New Roman"/>
          <w:szCs w:val="24"/>
        </w:rPr>
        <w:t>.</w:t>
      </w:r>
      <w:r w:rsidRPr="008F5781">
        <w:rPr>
          <w:rFonts w:cs="Times New Roman"/>
          <w:szCs w:val="24"/>
        </w:rPr>
        <w:t xml:space="preserve"> </w:t>
      </w:r>
    </w:p>
    <w:p w14:paraId="715D8657" w14:textId="77777777" w:rsidR="009D7671" w:rsidRPr="008F5781" w:rsidRDefault="009D7671" w:rsidP="008F5781">
      <w:pPr>
        <w:pStyle w:val="Odlomakpopisa"/>
        <w:spacing w:line="276" w:lineRule="auto"/>
        <w:ind w:left="792"/>
        <w:jc w:val="both"/>
        <w:rPr>
          <w:rFonts w:cs="Times New Roman"/>
          <w:szCs w:val="24"/>
        </w:rPr>
      </w:pPr>
    </w:p>
    <w:p w14:paraId="7D2452B4" w14:textId="77777777" w:rsidR="009D7671" w:rsidRPr="008F5781" w:rsidRDefault="00EF4E24" w:rsidP="008F5781">
      <w:pPr>
        <w:pStyle w:val="Odlomakpopisa"/>
        <w:numPr>
          <w:ilvl w:val="1"/>
          <w:numId w:val="17"/>
        </w:numPr>
        <w:spacing w:line="276" w:lineRule="auto"/>
        <w:jc w:val="both"/>
        <w:rPr>
          <w:rFonts w:cs="Times New Roman"/>
          <w:szCs w:val="24"/>
        </w:rPr>
      </w:pPr>
      <w:r w:rsidRPr="008F5781">
        <w:rPr>
          <w:rFonts w:cs="Times New Roman"/>
          <w:szCs w:val="24"/>
        </w:rPr>
        <w:t xml:space="preserve"> </w:t>
      </w:r>
      <w:r w:rsidR="009D7671" w:rsidRPr="008F5781">
        <w:rPr>
          <w:rFonts w:cs="Times New Roman"/>
          <w:szCs w:val="24"/>
        </w:rPr>
        <w:t xml:space="preserve">Za učinkovito i uspješno djelovanje vatrogasaca od trenutka uzbunjivanja i početka  intervencije do lokaliziranja i gašenja požara, potrebno je, sukladno Procjeni ugroženosti od požara i tehnoloških eksplozija, osigurati dovoljan broj stabilnih, mobilnih i ručnih radio uređaja za potrebe  vatrogasnih postrojbi. </w:t>
      </w:r>
    </w:p>
    <w:p w14:paraId="2D2939DF" w14:textId="7585B3B5" w:rsidR="00EF4E24" w:rsidRPr="008F5781" w:rsidRDefault="00EF4E24" w:rsidP="008F5781">
      <w:pPr>
        <w:spacing w:line="276" w:lineRule="auto"/>
        <w:jc w:val="both"/>
        <w:rPr>
          <w:rFonts w:cs="Times New Roman"/>
          <w:szCs w:val="24"/>
        </w:rPr>
      </w:pPr>
    </w:p>
    <w:p w14:paraId="219DE2DA" w14:textId="31E97E4A" w:rsidR="008257DA" w:rsidRPr="008F5781" w:rsidRDefault="00EF4E24" w:rsidP="008F5781">
      <w:pPr>
        <w:spacing w:line="276" w:lineRule="auto"/>
        <w:jc w:val="both"/>
        <w:rPr>
          <w:rFonts w:cs="Times New Roman"/>
          <w:szCs w:val="24"/>
        </w:rPr>
      </w:pPr>
      <w:r w:rsidRPr="008F5781">
        <w:rPr>
          <w:rFonts w:cs="Times New Roman"/>
          <w:i/>
          <w:szCs w:val="24"/>
        </w:rPr>
        <w:t>Izv</w:t>
      </w:r>
      <w:r w:rsidR="006D14CC" w:rsidRPr="008F5781">
        <w:rPr>
          <w:rFonts w:cs="Times New Roman"/>
          <w:i/>
          <w:szCs w:val="24"/>
        </w:rPr>
        <w:t>ršitelj zadatka:</w:t>
      </w:r>
      <w:r w:rsidR="009D7671" w:rsidRPr="008F5781">
        <w:rPr>
          <w:rFonts w:cs="Times New Roman"/>
          <w:i/>
          <w:szCs w:val="24"/>
        </w:rPr>
        <w:t xml:space="preserve"> </w:t>
      </w:r>
      <w:r w:rsidR="006E1772" w:rsidRPr="008F5781">
        <w:rPr>
          <w:rFonts w:cs="Times New Roman"/>
          <w:i/>
          <w:szCs w:val="24"/>
        </w:rPr>
        <w:t>Jedinice lokalne samouprave</w:t>
      </w:r>
      <w:r w:rsidRPr="008F5781">
        <w:rPr>
          <w:rFonts w:cs="Times New Roman"/>
          <w:i/>
          <w:szCs w:val="24"/>
        </w:rPr>
        <w:t xml:space="preserve">, pravne osobe </w:t>
      </w:r>
      <w:r w:rsidR="008257DA" w:rsidRPr="008F5781">
        <w:rPr>
          <w:rFonts w:cs="Times New Roman"/>
          <w:i/>
          <w:szCs w:val="24"/>
        </w:rPr>
        <w:t>koje imaju vatrogasne postrojbe s područja Zagrebačke županije</w:t>
      </w:r>
      <w:r w:rsidR="009D7671" w:rsidRPr="008F5781">
        <w:rPr>
          <w:rFonts w:cs="Times New Roman"/>
          <w:i/>
          <w:szCs w:val="24"/>
        </w:rPr>
        <w:t xml:space="preserve">, vatrogasna zajednica Zagrebačke županije, vatrogasne zajednice JLS s područja Zagrebačke županije </w:t>
      </w:r>
    </w:p>
    <w:p w14:paraId="4988AE9B" w14:textId="77777777" w:rsidR="006A4B0C" w:rsidRDefault="006A4B0C" w:rsidP="008F5781">
      <w:pPr>
        <w:spacing w:line="276" w:lineRule="auto"/>
        <w:jc w:val="both"/>
        <w:rPr>
          <w:rFonts w:cs="Times New Roman"/>
          <w:szCs w:val="24"/>
        </w:rPr>
      </w:pPr>
    </w:p>
    <w:p w14:paraId="4D500C43" w14:textId="77777777" w:rsidR="008F5781" w:rsidRPr="008F5781" w:rsidRDefault="008F5781" w:rsidP="008F5781">
      <w:pPr>
        <w:spacing w:line="276" w:lineRule="auto"/>
        <w:jc w:val="both"/>
        <w:rPr>
          <w:rFonts w:cs="Times New Roman"/>
          <w:szCs w:val="24"/>
        </w:rPr>
      </w:pPr>
    </w:p>
    <w:p w14:paraId="0DE28E2C" w14:textId="62DE10D2" w:rsidR="00EF4E24" w:rsidRPr="008F5781" w:rsidRDefault="00EF4E24" w:rsidP="008F5781">
      <w:pPr>
        <w:pStyle w:val="Odlomakpopisa"/>
        <w:numPr>
          <w:ilvl w:val="0"/>
          <w:numId w:val="17"/>
        </w:numPr>
        <w:spacing w:line="276" w:lineRule="auto"/>
        <w:jc w:val="both"/>
        <w:rPr>
          <w:rFonts w:cs="Times New Roman"/>
          <w:b/>
          <w:szCs w:val="24"/>
        </w:rPr>
      </w:pPr>
      <w:r w:rsidRPr="008F5781">
        <w:rPr>
          <w:rFonts w:cs="Times New Roman"/>
          <w:b/>
          <w:szCs w:val="24"/>
        </w:rPr>
        <w:lastRenderedPageBreak/>
        <w:t xml:space="preserve">Urbanističke mjere </w:t>
      </w:r>
    </w:p>
    <w:p w14:paraId="4774F65D" w14:textId="77777777" w:rsidR="00EF4E24" w:rsidRPr="008F5781" w:rsidRDefault="00EF4E24" w:rsidP="008F5781">
      <w:pPr>
        <w:spacing w:line="276" w:lineRule="auto"/>
        <w:jc w:val="both"/>
        <w:rPr>
          <w:rFonts w:cs="Times New Roman"/>
          <w:szCs w:val="24"/>
        </w:rPr>
      </w:pPr>
      <w:r w:rsidRPr="008F5781">
        <w:rPr>
          <w:rFonts w:cs="Times New Roman"/>
          <w:szCs w:val="24"/>
        </w:rPr>
        <w:t xml:space="preserve"> </w:t>
      </w:r>
    </w:p>
    <w:p w14:paraId="6D1C3974" w14:textId="4450FEC9" w:rsidR="0081206A" w:rsidRPr="008F5781" w:rsidRDefault="0081206A" w:rsidP="008F5781">
      <w:pPr>
        <w:pStyle w:val="Odlomakpopisa"/>
        <w:numPr>
          <w:ilvl w:val="1"/>
          <w:numId w:val="17"/>
        </w:numPr>
        <w:spacing w:line="276" w:lineRule="auto"/>
        <w:jc w:val="both"/>
        <w:rPr>
          <w:rFonts w:cs="Times New Roman"/>
          <w:szCs w:val="24"/>
        </w:rPr>
      </w:pPr>
      <w:r w:rsidRPr="008F5781">
        <w:rPr>
          <w:rFonts w:cs="Times New Roman"/>
          <w:szCs w:val="24"/>
        </w:rPr>
        <w:t xml:space="preserve">U postupku izrade i donošenja prostorno planske dokumentacije, ovisno o  razini prostornih planova, obvezno je utvrditi  mjere zaštite od požara sukladno važećim propisima. </w:t>
      </w:r>
    </w:p>
    <w:p w14:paraId="653F5221" w14:textId="77777777" w:rsidR="00E64384" w:rsidRPr="008F5781" w:rsidRDefault="00E64384" w:rsidP="008F5781">
      <w:pPr>
        <w:pStyle w:val="Odlomakpopisa"/>
        <w:spacing w:line="276" w:lineRule="auto"/>
        <w:ind w:left="792"/>
        <w:jc w:val="both"/>
        <w:rPr>
          <w:rFonts w:cs="Times New Roman"/>
          <w:szCs w:val="24"/>
        </w:rPr>
      </w:pPr>
    </w:p>
    <w:p w14:paraId="7FADB4D6" w14:textId="5B527819" w:rsidR="004E45CB" w:rsidRPr="008F5781" w:rsidRDefault="004E45CB" w:rsidP="008F5781">
      <w:pPr>
        <w:pStyle w:val="Odlomakpopisa"/>
        <w:numPr>
          <w:ilvl w:val="1"/>
          <w:numId w:val="17"/>
        </w:numPr>
        <w:spacing w:line="276" w:lineRule="auto"/>
        <w:jc w:val="both"/>
        <w:rPr>
          <w:rFonts w:cs="Times New Roman"/>
          <w:noProof/>
          <w:szCs w:val="24"/>
        </w:rPr>
      </w:pPr>
      <w:r w:rsidRPr="008F5781">
        <w:rPr>
          <w:rFonts w:cs="Times New Roman"/>
          <w:noProof/>
          <w:szCs w:val="24"/>
        </w:rPr>
        <w:t>U oblikovanju vatrogasnih pristupa potrebno je voditi računa da oni udovoljavaju svojoj svrsi u pogledu uvjeta korištenja, nosivosti, širine, nagiba, radijusa, površine, udaljenosti, dužine i dr</w:t>
      </w:r>
      <w:r w:rsidR="008F5781">
        <w:rPr>
          <w:rFonts w:cs="Times New Roman"/>
          <w:noProof/>
          <w:szCs w:val="24"/>
        </w:rPr>
        <w:t>ugo,</w:t>
      </w:r>
      <w:r w:rsidRPr="008F5781">
        <w:rPr>
          <w:rFonts w:cs="Times New Roman"/>
          <w:noProof/>
          <w:szCs w:val="24"/>
        </w:rPr>
        <w:t xml:space="preserve">  sukladno važećim propisima (Pravilnik o uvjetima za vatrogasne pristupe </w:t>
      </w:r>
      <w:r w:rsidR="009D7671" w:rsidRPr="008F5781">
        <w:rPr>
          <w:rFonts w:cs="Times New Roman"/>
          <w:noProof/>
          <w:szCs w:val="24"/>
        </w:rPr>
        <w:t>„</w:t>
      </w:r>
      <w:r w:rsidRPr="008F5781">
        <w:rPr>
          <w:rFonts w:cs="Times New Roman"/>
          <w:noProof/>
          <w:szCs w:val="24"/>
        </w:rPr>
        <w:t>N</w:t>
      </w:r>
      <w:r w:rsidR="009D7671" w:rsidRPr="008F5781">
        <w:rPr>
          <w:rFonts w:cs="Times New Roman"/>
          <w:noProof/>
          <w:szCs w:val="24"/>
        </w:rPr>
        <w:t>arodne novine“</w:t>
      </w:r>
      <w:r w:rsidR="00085058">
        <w:rPr>
          <w:rFonts w:cs="Times New Roman"/>
          <w:noProof/>
          <w:szCs w:val="24"/>
        </w:rPr>
        <w:t xml:space="preserve">, </w:t>
      </w:r>
      <w:r w:rsidR="009D7671" w:rsidRPr="008F5781">
        <w:rPr>
          <w:rFonts w:cs="Times New Roman"/>
          <w:noProof/>
          <w:szCs w:val="24"/>
        </w:rPr>
        <w:t xml:space="preserve"> broj </w:t>
      </w:r>
      <w:r w:rsidRPr="008F5781">
        <w:rPr>
          <w:rFonts w:cs="Times New Roman"/>
          <w:noProof/>
          <w:szCs w:val="24"/>
        </w:rPr>
        <w:t xml:space="preserve"> 35/94, 55/94, 142/03).</w:t>
      </w:r>
    </w:p>
    <w:p w14:paraId="6ED51804" w14:textId="77777777" w:rsidR="00EF4E24" w:rsidRPr="008F5781" w:rsidRDefault="00EF4E24" w:rsidP="008F5781">
      <w:pPr>
        <w:spacing w:line="276" w:lineRule="auto"/>
        <w:jc w:val="both"/>
        <w:rPr>
          <w:rFonts w:cs="Times New Roman"/>
          <w:szCs w:val="24"/>
        </w:rPr>
      </w:pPr>
    </w:p>
    <w:p w14:paraId="00073B7B" w14:textId="7937B066" w:rsidR="00EF4E24" w:rsidRPr="008F5781" w:rsidRDefault="00EF4E24" w:rsidP="008F5781">
      <w:pPr>
        <w:spacing w:line="276" w:lineRule="auto"/>
        <w:jc w:val="both"/>
        <w:rPr>
          <w:rFonts w:cs="Times New Roman"/>
          <w:i/>
          <w:szCs w:val="24"/>
        </w:rPr>
      </w:pPr>
      <w:r w:rsidRPr="008F5781">
        <w:rPr>
          <w:rFonts w:cs="Times New Roman"/>
          <w:i/>
          <w:szCs w:val="24"/>
        </w:rPr>
        <w:t>Izv</w:t>
      </w:r>
      <w:r w:rsidR="00903E75" w:rsidRPr="008F5781">
        <w:rPr>
          <w:rFonts w:cs="Times New Roman"/>
          <w:i/>
          <w:szCs w:val="24"/>
        </w:rPr>
        <w:t>ršitelj zadatka:</w:t>
      </w:r>
      <w:r w:rsidR="006E1772" w:rsidRPr="008F5781">
        <w:rPr>
          <w:rFonts w:cs="Times New Roman"/>
          <w:i/>
          <w:szCs w:val="24"/>
        </w:rPr>
        <w:t xml:space="preserve"> Jedinice lokalne samouprave </w:t>
      </w:r>
      <w:r w:rsidR="008257DA" w:rsidRPr="008F5781">
        <w:rPr>
          <w:rFonts w:cs="Times New Roman"/>
          <w:i/>
          <w:szCs w:val="24"/>
        </w:rPr>
        <w:t xml:space="preserve">s područja Zagrebačke županije, </w:t>
      </w:r>
      <w:r w:rsidR="00655F6D" w:rsidRPr="008F5781">
        <w:rPr>
          <w:rFonts w:cs="Times New Roman"/>
          <w:i/>
          <w:szCs w:val="24"/>
        </w:rPr>
        <w:t>Zavod za prostorno uređenje Zagrebačke</w:t>
      </w:r>
      <w:r w:rsidR="00903E75" w:rsidRPr="008F5781">
        <w:rPr>
          <w:rFonts w:cs="Times New Roman"/>
          <w:i/>
          <w:szCs w:val="24"/>
        </w:rPr>
        <w:t xml:space="preserve"> ž</w:t>
      </w:r>
      <w:r w:rsidR="00655F6D" w:rsidRPr="008F5781">
        <w:rPr>
          <w:rFonts w:cs="Times New Roman"/>
          <w:i/>
          <w:szCs w:val="24"/>
        </w:rPr>
        <w:t>upanije</w:t>
      </w:r>
      <w:r w:rsidRPr="008F5781">
        <w:rPr>
          <w:rFonts w:cs="Times New Roman"/>
          <w:i/>
          <w:szCs w:val="24"/>
        </w:rPr>
        <w:t xml:space="preserve"> </w:t>
      </w:r>
    </w:p>
    <w:p w14:paraId="3081920F" w14:textId="77777777" w:rsidR="00655F6D" w:rsidRPr="008F5781" w:rsidRDefault="00655F6D" w:rsidP="008F5781">
      <w:pPr>
        <w:spacing w:line="276" w:lineRule="auto"/>
        <w:jc w:val="both"/>
        <w:rPr>
          <w:rFonts w:cs="Times New Roman"/>
          <w:i/>
          <w:color w:val="00B0F0"/>
          <w:szCs w:val="24"/>
        </w:rPr>
      </w:pPr>
    </w:p>
    <w:p w14:paraId="09057691" w14:textId="3C38E9E8" w:rsidR="00E64384" w:rsidRPr="008F5781" w:rsidRDefault="00E64384" w:rsidP="008F5781">
      <w:pPr>
        <w:pStyle w:val="Odlomakpopisa"/>
        <w:numPr>
          <w:ilvl w:val="1"/>
          <w:numId w:val="17"/>
        </w:numPr>
        <w:spacing w:line="276" w:lineRule="auto"/>
        <w:jc w:val="both"/>
        <w:rPr>
          <w:rFonts w:cs="Times New Roman"/>
          <w:iCs/>
          <w:szCs w:val="24"/>
        </w:rPr>
      </w:pPr>
      <w:r w:rsidRPr="008F5781">
        <w:rPr>
          <w:rFonts w:cs="Times New Roman"/>
          <w:iCs/>
          <w:szCs w:val="24"/>
        </w:rPr>
        <w:t>Sukladno važećim  propisima u</w:t>
      </w:r>
      <w:r w:rsidR="00EF4E24" w:rsidRPr="008F5781">
        <w:rPr>
          <w:rFonts w:cs="Times New Roman"/>
          <w:iCs/>
          <w:szCs w:val="24"/>
        </w:rPr>
        <w:t xml:space="preserve"> naseljima </w:t>
      </w:r>
      <w:r w:rsidRPr="008F5781">
        <w:rPr>
          <w:rFonts w:cs="Times New Roman"/>
          <w:iCs/>
          <w:szCs w:val="24"/>
        </w:rPr>
        <w:t xml:space="preserve">područjima </w:t>
      </w:r>
      <w:r w:rsidR="00EF4E24" w:rsidRPr="008F5781">
        <w:rPr>
          <w:rFonts w:cs="Times New Roman"/>
          <w:iCs/>
          <w:szCs w:val="24"/>
        </w:rPr>
        <w:t xml:space="preserve">sustavno poduzimati potrebne mjere kako bi prometnice i javne površine bile uvijek prohodne u svrhu nesmetane </w:t>
      </w:r>
      <w:r w:rsidR="00903E75" w:rsidRPr="008F5781">
        <w:rPr>
          <w:rFonts w:cs="Times New Roman"/>
          <w:iCs/>
          <w:szCs w:val="24"/>
        </w:rPr>
        <w:t>intervencije. U ve</w:t>
      </w:r>
      <w:r w:rsidR="00EF4E24" w:rsidRPr="008F5781">
        <w:rPr>
          <w:rFonts w:cs="Times New Roman"/>
          <w:iCs/>
          <w:szCs w:val="24"/>
        </w:rPr>
        <w:t>ći</w:t>
      </w:r>
      <w:r w:rsidR="00903E75" w:rsidRPr="008F5781">
        <w:rPr>
          <w:rFonts w:cs="Times New Roman"/>
          <w:iCs/>
          <w:szCs w:val="24"/>
        </w:rPr>
        <w:t xml:space="preserve">m kompleksima pravnih osoba osigurati stalnu prohodnost </w:t>
      </w:r>
      <w:r w:rsidR="00EF4E24" w:rsidRPr="008F5781">
        <w:rPr>
          <w:rFonts w:cs="Times New Roman"/>
          <w:iCs/>
          <w:szCs w:val="24"/>
        </w:rPr>
        <w:t xml:space="preserve">vatrogasnih pristupa i putova evakuacije. </w:t>
      </w:r>
    </w:p>
    <w:p w14:paraId="599ECF64" w14:textId="31A2519F" w:rsidR="00EF4E24" w:rsidRPr="008F5781" w:rsidRDefault="00EF4E24" w:rsidP="008F5781">
      <w:pPr>
        <w:spacing w:line="276" w:lineRule="auto"/>
        <w:jc w:val="both"/>
        <w:rPr>
          <w:rFonts w:cs="Times New Roman"/>
          <w:szCs w:val="24"/>
        </w:rPr>
      </w:pPr>
    </w:p>
    <w:p w14:paraId="3C87045F" w14:textId="75AF19B1" w:rsidR="00EF4E24" w:rsidRPr="008F5781" w:rsidRDefault="00655F6D" w:rsidP="008F5781">
      <w:pPr>
        <w:spacing w:line="276" w:lineRule="auto"/>
        <w:jc w:val="both"/>
        <w:rPr>
          <w:rFonts w:cs="Times New Roman"/>
          <w:i/>
          <w:szCs w:val="24"/>
        </w:rPr>
      </w:pPr>
      <w:r w:rsidRPr="008F5781">
        <w:rPr>
          <w:rFonts w:cs="Times New Roman"/>
          <w:i/>
          <w:szCs w:val="24"/>
        </w:rPr>
        <w:t>Izvršitelj zadatka:</w:t>
      </w:r>
      <w:r w:rsidR="00EF4E24" w:rsidRPr="008F5781">
        <w:rPr>
          <w:rFonts w:cs="Times New Roman"/>
          <w:i/>
          <w:szCs w:val="24"/>
        </w:rPr>
        <w:t xml:space="preserve"> pravne  osobe  koje  upravljaj</w:t>
      </w:r>
      <w:r w:rsidR="00903E75" w:rsidRPr="008F5781">
        <w:rPr>
          <w:rFonts w:cs="Times New Roman"/>
          <w:i/>
          <w:szCs w:val="24"/>
        </w:rPr>
        <w:t>u javnim cestama</w:t>
      </w:r>
      <w:r w:rsidR="00085058">
        <w:rPr>
          <w:rFonts w:cs="Times New Roman"/>
          <w:i/>
          <w:szCs w:val="24"/>
        </w:rPr>
        <w:t>,</w:t>
      </w:r>
      <w:r w:rsidR="00903E75" w:rsidRPr="008F5781">
        <w:rPr>
          <w:rFonts w:cs="Times New Roman"/>
          <w:i/>
          <w:szCs w:val="24"/>
        </w:rPr>
        <w:t xml:space="preserve"> </w:t>
      </w:r>
      <w:r w:rsidR="00085058">
        <w:rPr>
          <w:rFonts w:cs="Times New Roman"/>
          <w:i/>
          <w:szCs w:val="24"/>
        </w:rPr>
        <w:t>j</w:t>
      </w:r>
      <w:r w:rsidR="006E1772" w:rsidRPr="008F5781">
        <w:rPr>
          <w:rFonts w:cs="Times New Roman"/>
          <w:i/>
          <w:szCs w:val="24"/>
        </w:rPr>
        <w:t xml:space="preserve">edinice lokalne samouprave </w:t>
      </w:r>
      <w:r w:rsidR="008257DA" w:rsidRPr="008F5781">
        <w:rPr>
          <w:rFonts w:cs="Times New Roman"/>
          <w:i/>
          <w:szCs w:val="24"/>
        </w:rPr>
        <w:t>s područja Zagrebačke županije</w:t>
      </w:r>
      <w:r w:rsidR="00EF4E24" w:rsidRPr="008F5781">
        <w:rPr>
          <w:rFonts w:cs="Times New Roman"/>
          <w:i/>
          <w:szCs w:val="24"/>
        </w:rPr>
        <w:t xml:space="preserve">, pravne osobe koje su vlasnici većih </w:t>
      </w:r>
      <w:r w:rsidR="00903E75" w:rsidRPr="008F5781">
        <w:rPr>
          <w:rFonts w:cs="Times New Roman"/>
          <w:i/>
          <w:szCs w:val="24"/>
        </w:rPr>
        <w:t xml:space="preserve"> </w:t>
      </w:r>
      <w:r w:rsidR="00EF4E24" w:rsidRPr="008F5781">
        <w:rPr>
          <w:rFonts w:cs="Times New Roman"/>
          <w:i/>
          <w:szCs w:val="24"/>
        </w:rPr>
        <w:t xml:space="preserve">proizvodnih kompleksa </w:t>
      </w:r>
    </w:p>
    <w:p w14:paraId="17C44855" w14:textId="77777777" w:rsidR="00E64384" w:rsidRPr="008F5781" w:rsidRDefault="00E64384" w:rsidP="008F5781">
      <w:pPr>
        <w:spacing w:line="276" w:lineRule="auto"/>
        <w:jc w:val="both"/>
        <w:rPr>
          <w:rFonts w:cs="Times New Roman"/>
          <w:szCs w:val="24"/>
        </w:rPr>
      </w:pPr>
    </w:p>
    <w:p w14:paraId="671FB503" w14:textId="5F6A91FC" w:rsidR="00CE0CA0" w:rsidRPr="008F5781" w:rsidRDefault="00CE0CA0" w:rsidP="008F5781">
      <w:pPr>
        <w:pStyle w:val="Bezproreda2"/>
        <w:numPr>
          <w:ilvl w:val="1"/>
          <w:numId w:val="17"/>
        </w:numPr>
        <w:spacing w:line="276" w:lineRule="auto"/>
        <w:jc w:val="both"/>
        <w:rPr>
          <w:rFonts w:ascii="Times New Roman" w:hAnsi="Times New Roman"/>
          <w:sz w:val="24"/>
          <w:szCs w:val="24"/>
        </w:rPr>
      </w:pPr>
      <w:r w:rsidRPr="008F5781">
        <w:rPr>
          <w:rFonts w:ascii="Times New Roman" w:hAnsi="Times New Roman"/>
          <w:sz w:val="24"/>
          <w:szCs w:val="24"/>
        </w:rPr>
        <w:t xml:space="preserve">Građevinama (stambenim, poslovnim, industrijskim) tijekom cijelog razdoblja njihove eksploatacije potrebno je pridavati odgovarajuću pozornost u održavanju, kako bi se očuvala njihova tehnička svojstva i temeljni zahtjevi u pogledu zaštite od požara. </w:t>
      </w:r>
      <w:r w:rsidR="00E64384" w:rsidRPr="008F5781">
        <w:rPr>
          <w:rFonts w:ascii="Times New Roman" w:hAnsi="Times New Roman"/>
          <w:sz w:val="24"/>
          <w:szCs w:val="24"/>
        </w:rPr>
        <w:t xml:space="preserve">Unapređivati i nadograđivati </w:t>
      </w:r>
      <w:r w:rsidRPr="008F5781">
        <w:rPr>
          <w:rFonts w:ascii="Times New Roman" w:hAnsi="Times New Roman"/>
          <w:sz w:val="24"/>
          <w:szCs w:val="24"/>
        </w:rPr>
        <w:t>postojeć</w:t>
      </w:r>
      <w:r w:rsidR="00E64384" w:rsidRPr="008F5781">
        <w:rPr>
          <w:rFonts w:ascii="Times New Roman" w:hAnsi="Times New Roman"/>
          <w:sz w:val="24"/>
          <w:szCs w:val="24"/>
        </w:rPr>
        <w:t>e</w:t>
      </w:r>
      <w:r w:rsidRPr="008F5781">
        <w:rPr>
          <w:rFonts w:ascii="Times New Roman" w:hAnsi="Times New Roman"/>
          <w:sz w:val="24"/>
          <w:szCs w:val="24"/>
        </w:rPr>
        <w:t xml:space="preserve"> mjer</w:t>
      </w:r>
      <w:r w:rsidR="00E64384" w:rsidRPr="008F5781">
        <w:rPr>
          <w:rFonts w:ascii="Times New Roman" w:hAnsi="Times New Roman"/>
          <w:sz w:val="24"/>
          <w:szCs w:val="24"/>
        </w:rPr>
        <w:t>e</w:t>
      </w:r>
      <w:r w:rsidRPr="008F5781">
        <w:rPr>
          <w:rFonts w:ascii="Times New Roman" w:hAnsi="Times New Roman"/>
          <w:sz w:val="24"/>
          <w:szCs w:val="24"/>
        </w:rPr>
        <w:t xml:space="preserve"> zaštite od požara, a sukladno novim spoznajama i tehnološkim dostignućima.</w:t>
      </w:r>
    </w:p>
    <w:p w14:paraId="0BA44BC0" w14:textId="64A4209D" w:rsidR="00CE0CA0" w:rsidRPr="008F5781" w:rsidRDefault="00CE0CA0" w:rsidP="008F5781">
      <w:pPr>
        <w:autoSpaceDE w:val="0"/>
        <w:autoSpaceDN w:val="0"/>
        <w:adjustRightInd w:val="0"/>
        <w:spacing w:line="276" w:lineRule="auto"/>
        <w:jc w:val="both"/>
        <w:rPr>
          <w:rFonts w:cs="Times New Roman"/>
          <w:szCs w:val="24"/>
        </w:rPr>
      </w:pPr>
    </w:p>
    <w:p w14:paraId="674831EC" w14:textId="6E852EBD" w:rsidR="00CE0CA0" w:rsidRPr="008F5781" w:rsidRDefault="00CE0CA0" w:rsidP="008F5781">
      <w:pPr>
        <w:pStyle w:val="Bezproreda1"/>
        <w:numPr>
          <w:ilvl w:val="1"/>
          <w:numId w:val="17"/>
        </w:numPr>
        <w:spacing w:line="276" w:lineRule="auto"/>
        <w:jc w:val="both"/>
        <w:rPr>
          <w:color w:val="000000"/>
        </w:rPr>
      </w:pPr>
      <w:r w:rsidRPr="008F5781">
        <w:rPr>
          <w:color w:val="000000"/>
        </w:rPr>
        <w:t>Vlasnici odnosno korisnici građevina i drugih nekretnina te prostora, odnosno upravitelji zgrada, dužni su organizirati zaštitu od požara, te skrbiti o stanju zaštite od požara sukladno odredbama Zakona o zaštiti od požara, propisima donesenim na temelju njega, odlukama i planovima tijela državne uprave, JLS i Županije, općim aktima pravnih osoba, procjenama ugroženosti i planovima zaštite od požara.</w:t>
      </w:r>
    </w:p>
    <w:p w14:paraId="22BF9092" w14:textId="467025FB" w:rsidR="00EF4E24" w:rsidRPr="008F5781" w:rsidRDefault="00EF4E24" w:rsidP="008F5781">
      <w:pPr>
        <w:spacing w:line="276" w:lineRule="auto"/>
        <w:jc w:val="both"/>
        <w:rPr>
          <w:rFonts w:cs="Times New Roman"/>
          <w:szCs w:val="24"/>
        </w:rPr>
      </w:pPr>
    </w:p>
    <w:p w14:paraId="18870861" w14:textId="4E97FD6D" w:rsidR="00E64384" w:rsidRPr="008F5781" w:rsidRDefault="00E64384" w:rsidP="008F5781">
      <w:pPr>
        <w:spacing w:line="276" w:lineRule="auto"/>
        <w:jc w:val="both"/>
        <w:rPr>
          <w:rFonts w:cs="Times New Roman"/>
          <w:i/>
          <w:szCs w:val="24"/>
        </w:rPr>
      </w:pPr>
      <w:r w:rsidRPr="008F5781">
        <w:rPr>
          <w:rFonts w:cs="Times New Roman"/>
          <w:i/>
          <w:szCs w:val="24"/>
        </w:rPr>
        <w:t>Izvršitelj zadatka: vlasnici i korisnici građevina, upravitelji zgrada</w:t>
      </w:r>
    </w:p>
    <w:p w14:paraId="7041AA9A" w14:textId="60D1DBAE" w:rsidR="00E64384" w:rsidRPr="008F5781" w:rsidRDefault="00E64384" w:rsidP="008F5781">
      <w:pPr>
        <w:spacing w:line="276" w:lineRule="auto"/>
        <w:jc w:val="both"/>
        <w:rPr>
          <w:rFonts w:cs="Times New Roman"/>
          <w:szCs w:val="24"/>
        </w:rPr>
      </w:pPr>
    </w:p>
    <w:p w14:paraId="31D143A6" w14:textId="77777777" w:rsidR="00BB428C" w:rsidRDefault="00EF4E24" w:rsidP="008F5781">
      <w:pPr>
        <w:pStyle w:val="Odlomakpopisa"/>
        <w:numPr>
          <w:ilvl w:val="1"/>
          <w:numId w:val="17"/>
        </w:numPr>
        <w:spacing w:line="276" w:lineRule="auto"/>
        <w:jc w:val="both"/>
        <w:rPr>
          <w:rFonts w:cs="Times New Roman"/>
          <w:szCs w:val="24"/>
        </w:rPr>
      </w:pPr>
      <w:r w:rsidRPr="008F5781">
        <w:rPr>
          <w:rFonts w:cs="Times New Roman"/>
          <w:szCs w:val="24"/>
        </w:rPr>
        <w:t xml:space="preserve">Za gašenja požara potrebno je osigurati minimalno potrebne količine vode za gašenje požara i </w:t>
      </w:r>
      <w:r w:rsidR="00903E75" w:rsidRPr="008F5781">
        <w:rPr>
          <w:rFonts w:cs="Times New Roman"/>
          <w:szCs w:val="24"/>
        </w:rPr>
        <w:t xml:space="preserve"> </w:t>
      </w:r>
      <w:r w:rsidRPr="008F5781">
        <w:rPr>
          <w:rFonts w:cs="Times New Roman"/>
          <w:szCs w:val="24"/>
        </w:rPr>
        <w:t>tlak u hidra</w:t>
      </w:r>
      <w:r w:rsidR="00903E75" w:rsidRPr="008F5781">
        <w:rPr>
          <w:rFonts w:cs="Times New Roman"/>
          <w:szCs w:val="24"/>
        </w:rPr>
        <w:t>ntskoj mreži, sukladno važe</w:t>
      </w:r>
      <w:r w:rsidRPr="008F5781">
        <w:rPr>
          <w:rFonts w:cs="Times New Roman"/>
          <w:szCs w:val="24"/>
        </w:rPr>
        <w:t xml:space="preserve">ćim propisima. </w:t>
      </w:r>
    </w:p>
    <w:p w14:paraId="1E6AE23E" w14:textId="77777777" w:rsidR="008F5781" w:rsidRPr="008F5781" w:rsidRDefault="008F5781" w:rsidP="008F5781">
      <w:pPr>
        <w:pStyle w:val="Odlomakpopisa"/>
        <w:spacing w:line="276" w:lineRule="auto"/>
        <w:ind w:left="792"/>
        <w:jc w:val="both"/>
        <w:rPr>
          <w:rFonts w:cs="Times New Roman"/>
          <w:szCs w:val="24"/>
        </w:rPr>
      </w:pPr>
    </w:p>
    <w:p w14:paraId="516714FE" w14:textId="05763A05" w:rsidR="00E64384" w:rsidRPr="008F5781" w:rsidRDefault="00BB428C" w:rsidP="008F5781">
      <w:pPr>
        <w:pStyle w:val="Odlomakpopisa"/>
        <w:numPr>
          <w:ilvl w:val="1"/>
          <w:numId w:val="17"/>
        </w:numPr>
        <w:spacing w:line="276" w:lineRule="auto"/>
        <w:jc w:val="both"/>
        <w:rPr>
          <w:rFonts w:cs="Times New Roman"/>
          <w:szCs w:val="24"/>
        </w:rPr>
      </w:pPr>
      <w:r w:rsidRPr="008F5781">
        <w:rPr>
          <w:rFonts w:cs="Times New Roman"/>
          <w:szCs w:val="24"/>
        </w:rPr>
        <w:t xml:space="preserve">Prilikom </w:t>
      </w:r>
      <w:r w:rsidR="00E64384" w:rsidRPr="008F5781">
        <w:rPr>
          <w:rFonts w:cs="Times New Roman"/>
          <w:szCs w:val="24"/>
        </w:rPr>
        <w:t>izgradnj</w:t>
      </w:r>
      <w:r w:rsidRPr="008F5781">
        <w:rPr>
          <w:rFonts w:cs="Times New Roman"/>
          <w:szCs w:val="24"/>
        </w:rPr>
        <w:t>e</w:t>
      </w:r>
      <w:r w:rsidR="00E64384" w:rsidRPr="008F5781">
        <w:rPr>
          <w:rFonts w:cs="Times New Roman"/>
          <w:szCs w:val="24"/>
        </w:rPr>
        <w:t xml:space="preserve"> i rekonstrukcij</w:t>
      </w:r>
      <w:r w:rsidRPr="008F5781">
        <w:rPr>
          <w:rFonts w:cs="Times New Roman"/>
          <w:szCs w:val="24"/>
        </w:rPr>
        <w:t>e</w:t>
      </w:r>
      <w:r w:rsidR="00E64384" w:rsidRPr="008F5781">
        <w:rPr>
          <w:rFonts w:cs="Times New Roman"/>
          <w:szCs w:val="24"/>
        </w:rPr>
        <w:t xml:space="preserve"> hidrantskih mreža sukladno propisima za hidrantske mreže za gašenje požara</w:t>
      </w:r>
      <w:r w:rsidRPr="008F5781">
        <w:rPr>
          <w:rFonts w:cs="Times New Roman"/>
          <w:szCs w:val="24"/>
        </w:rPr>
        <w:t xml:space="preserve"> </w:t>
      </w:r>
      <w:r w:rsidR="00E64384" w:rsidRPr="008F5781">
        <w:rPr>
          <w:rFonts w:cs="Times New Roman"/>
          <w:szCs w:val="24"/>
        </w:rPr>
        <w:t>prednost davati instaliranju nadzemnih hidranata, a kod podzemnih hidranata osiguravati stalnu</w:t>
      </w:r>
      <w:r w:rsidRPr="008F5781">
        <w:rPr>
          <w:rFonts w:cs="Times New Roman"/>
          <w:szCs w:val="24"/>
        </w:rPr>
        <w:t xml:space="preserve"> </w:t>
      </w:r>
      <w:r w:rsidR="00E64384" w:rsidRPr="008F5781">
        <w:rPr>
          <w:rFonts w:cs="Times New Roman"/>
          <w:szCs w:val="24"/>
        </w:rPr>
        <w:t>dostupnost i označenost istih</w:t>
      </w:r>
      <w:r w:rsidR="008F5781">
        <w:rPr>
          <w:rFonts w:cs="Times New Roman"/>
          <w:szCs w:val="24"/>
        </w:rPr>
        <w:t>.</w:t>
      </w:r>
    </w:p>
    <w:p w14:paraId="1DC44BCE" w14:textId="6570D963" w:rsidR="00EF4E24" w:rsidRPr="008F5781" w:rsidRDefault="00EF4E24" w:rsidP="008F5781">
      <w:pPr>
        <w:spacing w:line="276" w:lineRule="auto"/>
        <w:jc w:val="both"/>
        <w:rPr>
          <w:rFonts w:cs="Times New Roman"/>
          <w:szCs w:val="24"/>
        </w:rPr>
      </w:pPr>
    </w:p>
    <w:p w14:paraId="0E9CD3B6" w14:textId="77777777" w:rsidR="00903E75" w:rsidRPr="008F5781" w:rsidRDefault="00903E75" w:rsidP="008F5781">
      <w:pPr>
        <w:spacing w:line="276" w:lineRule="auto"/>
        <w:jc w:val="both"/>
        <w:rPr>
          <w:rFonts w:cs="Times New Roman"/>
          <w:i/>
          <w:szCs w:val="24"/>
        </w:rPr>
      </w:pPr>
      <w:r w:rsidRPr="008F5781">
        <w:rPr>
          <w:rFonts w:cs="Times New Roman"/>
          <w:i/>
          <w:szCs w:val="24"/>
        </w:rPr>
        <w:lastRenderedPageBreak/>
        <w:t xml:space="preserve">Izvršitelj zadatka:  pravne osobe koje se bave djelatnošću javne vodoopskrbe </w:t>
      </w:r>
    </w:p>
    <w:p w14:paraId="3172B799" w14:textId="77777777" w:rsidR="00EF4E24" w:rsidRPr="008F5781" w:rsidRDefault="00EF4E24" w:rsidP="008F5781">
      <w:pPr>
        <w:spacing w:line="276" w:lineRule="auto"/>
        <w:jc w:val="both"/>
        <w:rPr>
          <w:rFonts w:cs="Times New Roman"/>
          <w:szCs w:val="24"/>
        </w:rPr>
      </w:pPr>
    </w:p>
    <w:p w14:paraId="138F3500" w14:textId="00152547" w:rsidR="00EF4E24" w:rsidRPr="008F5781" w:rsidRDefault="00C84305" w:rsidP="008F5781">
      <w:pPr>
        <w:pStyle w:val="Odlomakpopisa"/>
        <w:numPr>
          <w:ilvl w:val="1"/>
          <w:numId w:val="17"/>
        </w:numPr>
        <w:spacing w:line="276" w:lineRule="auto"/>
        <w:jc w:val="both"/>
        <w:rPr>
          <w:rFonts w:cs="Times New Roman"/>
          <w:szCs w:val="24"/>
        </w:rPr>
      </w:pPr>
      <w:r w:rsidRPr="008F5781">
        <w:rPr>
          <w:rFonts w:cs="Times New Roman"/>
          <w:szCs w:val="24"/>
        </w:rPr>
        <w:t xml:space="preserve">Urediti </w:t>
      </w:r>
      <w:r w:rsidR="00EF4E24" w:rsidRPr="008F5781">
        <w:rPr>
          <w:rFonts w:cs="Times New Roman"/>
          <w:szCs w:val="24"/>
        </w:rPr>
        <w:t>prilaze za vatrogasna vozila  i pristupe do površine voda koje svojom</w:t>
      </w:r>
      <w:r w:rsidR="00903E75" w:rsidRPr="008F5781">
        <w:rPr>
          <w:rFonts w:cs="Times New Roman"/>
          <w:szCs w:val="24"/>
        </w:rPr>
        <w:t xml:space="preserve"> izdašnoš</w:t>
      </w:r>
      <w:r w:rsidR="00EF4E24" w:rsidRPr="008F5781">
        <w:rPr>
          <w:rFonts w:cs="Times New Roman"/>
          <w:szCs w:val="24"/>
        </w:rPr>
        <w:t xml:space="preserve">ću udovoljavaju potrebama kod gašenja požara, a u svrhu crpljenja vode za potrebe </w:t>
      </w:r>
      <w:r w:rsidR="00903E75" w:rsidRPr="008F5781">
        <w:rPr>
          <w:rFonts w:cs="Times New Roman"/>
          <w:szCs w:val="24"/>
        </w:rPr>
        <w:t xml:space="preserve"> </w:t>
      </w:r>
      <w:r w:rsidR="00EF4E24" w:rsidRPr="008F5781">
        <w:rPr>
          <w:rFonts w:cs="Times New Roman"/>
          <w:szCs w:val="24"/>
        </w:rPr>
        <w:t xml:space="preserve">gašenja požara. </w:t>
      </w:r>
    </w:p>
    <w:p w14:paraId="77F0EDCE" w14:textId="77777777" w:rsidR="008B5287" w:rsidRPr="008F5781" w:rsidRDefault="008B5287" w:rsidP="008F5781">
      <w:pPr>
        <w:spacing w:line="276" w:lineRule="auto"/>
        <w:ind w:firstLine="708"/>
        <w:jc w:val="both"/>
        <w:rPr>
          <w:rFonts w:cs="Times New Roman"/>
          <w:szCs w:val="24"/>
        </w:rPr>
      </w:pPr>
    </w:p>
    <w:p w14:paraId="70DFE980" w14:textId="68E6E4F6" w:rsidR="00EF4E24" w:rsidRPr="008F5781" w:rsidRDefault="00EF4E24" w:rsidP="008F5781">
      <w:pPr>
        <w:spacing w:line="276" w:lineRule="auto"/>
        <w:jc w:val="both"/>
        <w:rPr>
          <w:rFonts w:cs="Times New Roman"/>
          <w:i/>
          <w:szCs w:val="24"/>
        </w:rPr>
      </w:pPr>
      <w:r w:rsidRPr="008F5781">
        <w:rPr>
          <w:rFonts w:cs="Times New Roman"/>
          <w:i/>
          <w:szCs w:val="24"/>
        </w:rPr>
        <w:t>Izv</w:t>
      </w:r>
      <w:r w:rsidR="00655F6D" w:rsidRPr="008F5781">
        <w:rPr>
          <w:rFonts w:cs="Times New Roman"/>
          <w:i/>
          <w:szCs w:val="24"/>
        </w:rPr>
        <w:t xml:space="preserve">ršitelj zadatka: </w:t>
      </w:r>
      <w:r w:rsidR="006E1772" w:rsidRPr="008F5781">
        <w:rPr>
          <w:rFonts w:cs="Times New Roman"/>
          <w:i/>
          <w:szCs w:val="24"/>
        </w:rPr>
        <w:t xml:space="preserve">Jedinice lokalne samouprave </w:t>
      </w:r>
      <w:r w:rsidR="008257DA" w:rsidRPr="008F5781">
        <w:rPr>
          <w:rFonts w:cs="Times New Roman"/>
          <w:i/>
          <w:szCs w:val="24"/>
        </w:rPr>
        <w:t>s područja Zagrebačke županije</w:t>
      </w:r>
    </w:p>
    <w:p w14:paraId="529400BF" w14:textId="77777777" w:rsidR="00373020" w:rsidRPr="008F5781" w:rsidRDefault="00373020" w:rsidP="008F5781">
      <w:pPr>
        <w:spacing w:line="276" w:lineRule="auto"/>
        <w:jc w:val="both"/>
        <w:rPr>
          <w:rFonts w:cs="Times New Roman"/>
          <w:szCs w:val="24"/>
        </w:rPr>
      </w:pPr>
    </w:p>
    <w:p w14:paraId="6CD08D88" w14:textId="4D796F92" w:rsidR="00373020" w:rsidRPr="008F5781" w:rsidRDefault="008F5781" w:rsidP="008F5781">
      <w:pPr>
        <w:pStyle w:val="Odlomakpopisa"/>
        <w:numPr>
          <w:ilvl w:val="1"/>
          <w:numId w:val="17"/>
        </w:numPr>
        <w:spacing w:line="276" w:lineRule="auto"/>
        <w:jc w:val="both"/>
        <w:rPr>
          <w:rFonts w:cs="Times New Roman"/>
          <w:szCs w:val="24"/>
        </w:rPr>
      </w:pPr>
      <w:r>
        <w:rPr>
          <w:rFonts w:cs="Times New Roman"/>
          <w:szCs w:val="24"/>
        </w:rPr>
        <w:t>R</w:t>
      </w:r>
      <w:r w:rsidR="00373020" w:rsidRPr="008F5781">
        <w:rPr>
          <w:rFonts w:cs="Times New Roman"/>
          <w:szCs w:val="24"/>
        </w:rPr>
        <w:t>edov</w:t>
      </w:r>
      <w:r>
        <w:rPr>
          <w:rFonts w:cs="Times New Roman"/>
          <w:szCs w:val="24"/>
        </w:rPr>
        <w:t>no provoditi</w:t>
      </w:r>
      <w:r w:rsidR="00373020" w:rsidRPr="008F5781">
        <w:rPr>
          <w:rFonts w:cs="Times New Roman"/>
          <w:szCs w:val="24"/>
        </w:rPr>
        <w:t xml:space="preserve"> održavanje (čišćenje) vodotokova i građevina za melioracijsku odvodnju sukladno važećem Planu upravljanja vodama Hrvatskih voda. </w:t>
      </w:r>
    </w:p>
    <w:p w14:paraId="17D28329" w14:textId="77777777" w:rsidR="00373020" w:rsidRPr="008F5781" w:rsidRDefault="00373020" w:rsidP="008F5781">
      <w:pPr>
        <w:spacing w:line="276" w:lineRule="auto"/>
        <w:jc w:val="both"/>
        <w:rPr>
          <w:rFonts w:cs="Times New Roman"/>
          <w:szCs w:val="24"/>
        </w:rPr>
      </w:pPr>
      <w:r w:rsidRPr="008F5781">
        <w:rPr>
          <w:rFonts w:cs="Times New Roman"/>
          <w:szCs w:val="24"/>
        </w:rPr>
        <w:t xml:space="preserve"> </w:t>
      </w:r>
    </w:p>
    <w:p w14:paraId="01FE6CFA" w14:textId="77777777" w:rsidR="00373020" w:rsidRPr="008F5781" w:rsidRDefault="00373020" w:rsidP="008F5781">
      <w:pPr>
        <w:spacing w:line="276" w:lineRule="auto"/>
        <w:jc w:val="both"/>
        <w:rPr>
          <w:rFonts w:cs="Times New Roman"/>
          <w:i/>
          <w:szCs w:val="24"/>
        </w:rPr>
      </w:pPr>
      <w:r w:rsidRPr="008F5781">
        <w:rPr>
          <w:rFonts w:cs="Times New Roman"/>
          <w:i/>
          <w:szCs w:val="24"/>
        </w:rPr>
        <w:t>Izvršitelj zadatka:  Hrvatske vode</w:t>
      </w:r>
    </w:p>
    <w:p w14:paraId="590DC278" w14:textId="18A76553" w:rsidR="00EF4E24" w:rsidRPr="008F5781" w:rsidRDefault="00EF4E24" w:rsidP="008F5781">
      <w:pPr>
        <w:spacing w:line="276" w:lineRule="auto"/>
        <w:jc w:val="both"/>
        <w:rPr>
          <w:rFonts w:cs="Times New Roman"/>
          <w:szCs w:val="24"/>
        </w:rPr>
      </w:pPr>
    </w:p>
    <w:p w14:paraId="7FEA4FE1" w14:textId="07F15BE9" w:rsidR="00EF4E24" w:rsidRPr="008F5781" w:rsidRDefault="00BB428C" w:rsidP="008F5781">
      <w:pPr>
        <w:pStyle w:val="Odlomakpopisa"/>
        <w:numPr>
          <w:ilvl w:val="0"/>
          <w:numId w:val="17"/>
        </w:numPr>
        <w:spacing w:line="276" w:lineRule="auto"/>
        <w:jc w:val="both"/>
        <w:rPr>
          <w:rFonts w:cs="Times New Roman"/>
          <w:b/>
          <w:szCs w:val="24"/>
        </w:rPr>
      </w:pPr>
      <w:r w:rsidRPr="008F5781">
        <w:rPr>
          <w:rFonts w:cs="Times New Roman"/>
          <w:b/>
          <w:szCs w:val="24"/>
        </w:rPr>
        <w:t xml:space="preserve">Organizacijske i administrativne mjere zaštite od požara na otvorenom prostoru i </w:t>
      </w:r>
      <w:r w:rsidR="00EF4E24" w:rsidRPr="008F5781">
        <w:rPr>
          <w:rFonts w:cs="Times New Roman"/>
          <w:b/>
          <w:szCs w:val="24"/>
        </w:rPr>
        <w:t>odlagališt</w:t>
      </w:r>
      <w:r w:rsidRPr="008F5781">
        <w:rPr>
          <w:rFonts w:cs="Times New Roman"/>
          <w:b/>
          <w:szCs w:val="24"/>
        </w:rPr>
        <w:t>ima</w:t>
      </w:r>
      <w:r w:rsidR="00EF4E24" w:rsidRPr="008F5781">
        <w:rPr>
          <w:rFonts w:cs="Times New Roman"/>
          <w:b/>
          <w:szCs w:val="24"/>
        </w:rPr>
        <w:t xml:space="preserve"> komunalnog otpada </w:t>
      </w:r>
    </w:p>
    <w:p w14:paraId="5B076638" w14:textId="77777777" w:rsidR="00910008" w:rsidRPr="008F5781" w:rsidRDefault="00EF4E24" w:rsidP="008F5781">
      <w:pPr>
        <w:spacing w:line="276" w:lineRule="auto"/>
        <w:jc w:val="both"/>
        <w:rPr>
          <w:rFonts w:cs="Times New Roman"/>
          <w:szCs w:val="24"/>
        </w:rPr>
      </w:pPr>
      <w:r w:rsidRPr="008F5781">
        <w:rPr>
          <w:rFonts w:cs="Times New Roman"/>
          <w:szCs w:val="24"/>
        </w:rPr>
        <w:t xml:space="preserve"> </w:t>
      </w:r>
      <w:r w:rsidR="00910008" w:rsidRPr="008F5781">
        <w:rPr>
          <w:rFonts w:cs="Times New Roman"/>
          <w:szCs w:val="24"/>
        </w:rPr>
        <w:t xml:space="preserve"> </w:t>
      </w:r>
    </w:p>
    <w:p w14:paraId="0059252E" w14:textId="1B1AF422" w:rsidR="00CE0CA0" w:rsidRPr="008F5781" w:rsidRDefault="00910008" w:rsidP="008F5781">
      <w:pPr>
        <w:pStyle w:val="Odlomakpopisa"/>
        <w:numPr>
          <w:ilvl w:val="1"/>
          <w:numId w:val="17"/>
        </w:numPr>
        <w:spacing w:line="276" w:lineRule="auto"/>
        <w:jc w:val="both"/>
        <w:rPr>
          <w:rFonts w:cs="Times New Roman"/>
          <w:szCs w:val="24"/>
        </w:rPr>
      </w:pPr>
      <w:r w:rsidRPr="008F5781">
        <w:rPr>
          <w:rFonts w:cs="Times New Roman"/>
          <w:szCs w:val="24"/>
        </w:rPr>
        <w:t>Otpad se</w:t>
      </w:r>
      <w:r w:rsidR="004C3B26" w:rsidRPr="008F5781">
        <w:rPr>
          <w:rFonts w:cs="Times New Roman"/>
          <w:szCs w:val="24"/>
        </w:rPr>
        <w:t xml:space="preserve"> zbrinjava sukladno odredbama </w:t>
      </w:r>
      <w:r w:rsidRPr="008F5781">
        <w:rPr>
          <w:rFonts w:cs="Times New Roman"/>
          <w:szCs w:val="24"/>
        </w:rPr>
        <w:t xml:space="preserve">Zakona o </w:t>
      </w:r>
      <w:r w:rsidR="00CB0C63" w:rsidRPr="008F5781">
        <w:rPr>
          <w:rFonts w:cs="Times New Roman"/>
          <w:szCs w:val="24"/>
        </w:rPr>
        <w:t>održivom gospodarenju otpadom</w:t>
      </w:r>
      <w:r w:rsidRPr="008F5781">
        <w:rPr>
          <w:rFonts w:cs="Times New Roman"/>
          <w:szCs w:val="24"/>
        </w:rPr>
        <w:t xml:space="preserve"> ("Narodne novine"</w:t>
      </w:r>
      <w:r w:rsidR="00085058">
        <w:rPr>
          <w:rFonts w:cs="Times New Roman"/>
          <w:szCs w:val="24"/>
        </w:rPr>
        <w:t>,</w:t>
      </w:r>
      <w:r w:rsidRPr="008F5781">
        <w:rPr>
          <w:rFonts w:cs="Times New Roman"/>
          <w:szCs w:val="24"/>
        </w:rPr>
        <w:t xml:space="preserve"> broj</w:t>
      </w:r>
      <w:r w:rsidR="004C3B26" w:rsidRPr="008F5781">
        <w:rPr>
          <w:rFonts w:cs="Times New Roman"/>
          <w:szCs w:val="24"/>
        </w:rPr>
        <w:t xml:space="preserve"> 84/21</w:t>
      </w:r>
      <w:r w:rsidRPr="008F5781">
        <w:rPr>
          <w:rFonts w:cs="Times New Roman"/>
          <w:szCs w:val="24"/>
        </w:rPr>
        <w:t>)</w:t>
      </w:r>
      <w:r w:rsidR="004C3B26" w:rsidRPr="008F5781">
        <w:rPr>
          <w:rFonts w:cs="Times New Roman"/>
          <w:szCs w:val="24"/>
        </w:rPr>
        <w:t xml:space="preserve">. </w:t>
      </w:r>
      <w:r w:rsidR="00BB428C" w:rsidRPr="008F5781">
        <w:rPr>
          <w:rFonts w:cs="Times New Roman"/>
          <w:szCs w:val="24"/>
        </w:rPr>
        <w:t xml:space="preserve">a </w:t>
      </w:r>
      <w:r w:rsidR="00BB428C" w:rsidRPr="008F5781">
        <w:rPr>
          <w:rFonts w:cs="Times New Roman"/>
          <w:color w:val="414145"/>
          <w:szCs w:val="24"/>
        </w:rPr>
        <w:t>p</w:t>
      </w:r>
      <w:r w:rsidR="004C3B26" w:rsidRPr="008F5781">
        <w:rPr>
          <w:rFonts w:cs="Times New Roman"/>
          <w:color w:val="414145"/>
          <w:szCs w:val="24"/>
        </w:rPr>
        <w:t xml:space="preserve">rihvat </w:t>
      </w:r>
      <w:r w:rsidR="004E45CB" w:rsidRPr="008F5781">
        <w:rPr>
          <w:rFonts w:cs="Times New Roman"/>
          <w:color w:val="414145"/>
          <w:szCs w:val="24"/>
        </w:rPr>
        <w:t xml:space="preserve">otpada na odlagalište, mjere u svezi s planiranjem, gradnjom, radom i zatvaranjem odlagališta i postupanjem nakon njihova zatvaranja </w:t>
      </w:r>
      <w:r w:rsidR="00BB428C" w:rsidRPr="008F5781">
        <w:rPr>
          <w:rFonts w:cs="Times New Roman"/>
          <w:szCs w:val="24"/>
        </w:rPr>
        <w:t>p</w:t>
      </w:r>
      <w:r w:rsidR="004C3B26" w:rsidRPr="008F5781">
        <w:rPr>
          <w:rFonts w:cs="Times New Roman"/>
          <w:szCs w:val="24"/>
        </w:rPr>
        <w:t>rovodi</w:t>
      </w:r>
      <w:r w:rsidR="00085058">
        <w:rPr>
          <w:rFonts w:cs="Times New Roman"/>
          <w:szCs w:val="24"/>
        </w:rPr>
        <w:t xml:space="preserve"> se </w:t>
      </w:r>
      <w:r w:rsidR="004C3B26" w:rsidRPr="008F5781">
        <w:rPr>
          <w:rFonts w:cs="Times New Roman"/>
          <w:szCs w:val="24"/>
        </w:rPr>
        <w:t xml:space="preserve">sukladno odredbama </w:t>
      </w:r>
      <w:r w:rsidRPr="008F5781">
        <w:rPr>
          <w:rFonts w:cs="Times New Roman"/>
          <w:szCs w:val="24"/>
        </w:rPr>
        <w:t>Pravilnik</w:t>
      </w:r>
      <w:r w:rsidR="004C3B26" w:rsidRPr="008F5781">
        <w:rPr>
          <w:rFonts w:cs="Times New Roman"/>
          <w:szCs w:val="24"/>
        </w:rPr>
        <w:t>a</w:t>
      </w:r>
      <w:r w:rsidRPr="008F5781">
        <w:rPr>
          <w:rFonts w:cs="Times New Roman"/>
          <w:szCs w:val="24"/>
        </w:rPr>
        <w:t xml:space="preserve"> o načinima i uvjetima odlaganja otpada,  kategorijama i uvjetima rada za  odlagališta otpada ("Narodne novine"</w:t>
      </w:r>
      <w:r w:rsidR="00085058">
        <w:rPr>
          <w:rFonts w:cs="Times New Roman"/>
          <w:szCs w:val="24"/>
        </w:rPr>
        <w:t>,</w:t>
      </w:r>
      <w:r w:rsidRPr="008F5781">
        <w:rPr>
          <w:rFonts w:cs="Times New Roman"/>
          <w:szCs w:val="24"/>
        </w:rPr>
        <w:t xml:space="preserve"> broj</w:t>
      </w:r>
      <w:r w:rsidR="004E45CB" w:rsidRPr="008F5781">
        <w:rPr>
          <w:rFonts w:cs="Times New Roman"/>
          <w:szCs w:val="24"/>
        </w:rPr>
        <w:t xml:space="preserve"> 4/23</w:t>
      </w:r>
      <w:r w:rsidRPr="008F5781">
        <w:rPr>
          <w:rFonts w:cs="Times New Roman"/>
          <w:szCs w:val="24"/>
        </w:rPr>
        <w:t>)</w:t>
      </w:r>
      <w:r w:rsidR="004C3B26" w:rsidRPr="008F5781">
        <w:rPr>
          <w:rFonts w:cs="Times New Roman"/>
          <w:szCs w:val="24"/>
        </w:rPr>
        <w:t>.</w:t>
      </w:r>
      <w:r w:rsidR="00085058">
        <w:rPr>
          <w:rFonts w:cs="Times New Roman"/>
          <w:szCs w:val="24"/>
        </w:rPr>
        <w:t xml:space="preserve"> </w:t>
      </w:r>
      <w:r w:rsidR="00CE0CA0" w:rsidRPr="008F5781">
        <w:rPr>
          <w:rFonts w:cs="Times New Roman"/>
          <w:szCs w:val="24"/>
        </w:rPr>
        <w:t>Odlagališta otpada moraju biti usklađena s odredbama važećih propisa, odnosno ako to nije moguće treba poduzeti radnje za njihovu sanaciju i zatvaranje.</w:t>
      </w:r>
    </w:p>
    <w:p w14:paraId="25667B04" w14:textId="43DBD374" w:rsidR="00910008" w:rsidRPr="008F5781" w:rsidRDefault="00910008" w:rsidP="008F5781">
      <w:pPr>
        <w:spacing w:line="276" w:lineRule="auto"/>
        <w:jc w:val="both"/>
        <w:rPr>
          <w:rFonts w:cs="Times New Roman"/>
          <w:szCs w:val="24"/>
        </w:rPr>
      </w:pPr>
    </w:p>
    <w:p w14:paraId="678A000C" w14:textId="5C655790" w:rsidR="00910008" w:rsidRPr="008F5781" w:rsidRDefault="008257DA" w:rsidP="008F5781">
      <w:pPr>
        <w:spacing w:line="276" w:lineRule="auto"/>
        <w:jc w:val="both"/>
        <w:rPr>
          <w:rFonts w:cs="Times New Roman"/>
          <w:szCs w:val="24"/>
        </w:rPr>
      </w:pPr>
      <w:r w:rsidRPr="008F5781">
        <w:rPr>
          <w:rFonts w:cs="Times New Roman"/>
          <w:i/>
          <w:szCs w:val="24"/>
        </w:rPr>
        <w:t xml:space="preserve">Izvršitelj zadatka:  </w:t>
      </w:r>
      <w:r w:rsidR="006E1772" w:rsidRPr="008F5781">
        <w:rPr>
          <w:rFonts w:cs="Times New Roman"/>
          <w:i/>
          <w:szCs w:val="24"/>
        </w:rPr>
        <w:t xml:space="preserve">Jedinice lokalne samouprave </w:t>
      </w:r>
      <w:r w:rsidRPr="008F5781">
        <w:rPr>
          <w:rFonts w:cs="Times New Roman"/>
          <w:i/>
          <w:szCs w:val="24"/>
        </w:rPr>
        <w:t>s područja Zagrebačke županije</w:t>
      </w:r>
      <w:r w:rsidR="00910008" w:rsidRPr="008F5781">
        <w:rPr>
          <w:rFonts w:cs="Times New Roman"/>
          <w:i/>
          <w:szCs w:val="24"/>
        </w:rPr>
        <w:t xml:space="preserve">, pravne osobe koje upravljaju odlagalištima, te pravne  osobe koje obavljaju komunalnu djelatnost </w:t>
      </w:r>
    </w:p>
    <w:p w14:paraId="3430C405" w14:textId="77777777" w:rsidR="00EF4E24" w:rsidRPr="008F5781" w:rsidRDefault="00EF4E24" w:rsidP="008F5781">
      <w:pPr>
        <w:spacing w:line="276" w:lineRule="auto"/>
        <w:jc w:val="both"/>
        <w:rPr>
          <w:rFonts w:cs="Times New Roman"/>
          <w:szCs w:val="24"/>
        </w:rPr>
      </w:pPr>
    </w:p>
    <w:p w14:paraId="2B405267" w14:textId="1BA1B088" w:rsidR="00EF4E24" w:rsidRPr="008F5781" w:rsidRDefault="00EF4E24" w:rsidP="008F5781">
      <w:pPr>
        <w:pStyle w:val="Odlomakpopisa"/>
        <w:numPr>
          <w:ilvl w:val="1"/>
          <w:numId w:val="17"/>
        </w:numPr>
        <w:spacing w:line="276" w:lineRule="auto"/>
        <w:jc w:val="both"/>
        <w:rPr>
          <w:rFonts w:cs="Times New Roman"/>
          <w:szCs w:val="24"/>
        </w:rPr>
      </w:pPr>
      <w:r w:rsidRPr="008F5781">
        <w:rPr>
          <w:rFonts w:cs="Times New Roman"/>
          <w:szCs w:val="24"/>
        </w:rPr>
        <w:t>U slučaju nast</w:t>
      </w:r>
      <w:r w:rsidR="00B36BD9" w:rsidRPr="008F5781">
        <w:rPr>
          <w:rFonts w:cs="Times New Roman"/>
          <w:szCs w:val="24"/>
        </w:rPr>
        <w:t>ajanja požara na odlagalištu ot</w:t>
      </w:r>
      <w:r w:rsidRPr="008F5781">
        <w:rPr>
          <w:rFonts w:cs="Times New Roman"/>
          <w:szCs w:val="24"/>
        </w:rPr>
        <w:t>pada os</w:t>
      </w:r>
      <w:r w:rsidR="00B36BD9" w:rsidRPr="008F5781">
        <w:rPr>
          <w:rFonts w:cs="Times New Roman"/>
          <w:szCs w:val="24"/>
        </w:rPr>
        <w:t>igurati gašenje požara u najkra</w:t>
      </w:r>
      <w:r w:rsidRPr="008F5781">
        <w:rPr>
          <w:rFonts w:cs="Times New Roman"/>
          <w:szCs w:val="24"/>
        </w:rPr>
        <w:t>ćem mogućem roku, putem vatrogasne postrojbe koja će pristupiti gašenju na siguran način.</w:t>
      </w:r>
      <w:r w:rsidR="00CE27F8" w:rsidRPr="008F5781">
        <w:rPr>
          <w:rFonts w:cs="Times New Roman"/>
          <w:szCs w:val="24"/>
        </w:rPr>
        <w:t xml:space="preserve"> U slučaju širenja požara u dubinu odlagališta osigurati radni stroj pogodan za izvođenje zahvata potrebnih za osiguranje  pristupa žarištu požara.</w:t>
      </w:r>
      <w:r w:rsidRPr="008F5781">
        <w:rPr>
          <w:rFonts w:cs="Times New Roman"/>
          <w:szCs w:val="24"/>
        </w:rPr>
        <w:t xml:space="preserve"> </w:t>
      </w:r>
    </w:p>
    <w:p w14:paraId="5DA6034C" w14:textId="77777777" w:rsidR="00EF4E24" w:rsidRPr="008F5781" w:rsidRDefault="00EF4E24" w:rsidP="008F5781">
      <w:pPr>
        <w:spacing w:line="276" w:lineRule="auto"/>
        <w:jc w:val="both"/>
        <w:rPr>
          <w:rFonts w:cs="Times New Roman"/>
          <w:szCs w:val="24"/>
        </w:rPr>
      </w:pPr>
      <w:r w:rsidRPr="008F5781">
        <w:rPr>
          <w:rFonts w:cs="Times New Roman"/>
          <w:szCs w:val="24"/>
        </w:rPr>
        <w:t xml:space="preserve"> </w:t>
      </w:r>
    </w:p>
    <w:p w14:paraId="44D95832" w14:textId="77777777" w:rsidR="00EF4E24" w:rsidRPr="008F5781" w:rsidRDefault="00EF4E24" w:rsidP="008F5781">
      <w:pPr>
        <w:spacing w:line="276" w:lineRule="auto"/>
        <w:jc w:val="both"/>
        <w:rPr>
          <w:rFonts w:cs="Times New Roman"/>
          <w:i/>
          <w:szCs w:val="24"/>
        </w:rPr>
      </w:pPr>
      <w:r w:rsidRPr="008F5781">
        <w:rPr>
          <w:rFonts w:cs="Times New Roman"/>
          <w:i/>
          <w:szCs w:val="24"/>
        </w:rPr>
        <w:t>Izvršitelj zadatka:  pravne osobe koje upravljaju odlagalištima otpada</w:t>
      </w:r>
      <w:r w:rsidR="0022400D" w:rsidRPr="008F5781">
        <w:rPr>
          <w:rFonts w:cs="Times New Roman"/>
          <w:i/>
          <w:szCs w:val="24"/>
        </w:rPr>
        <w:t xml:space="preserve">, </w:t>
      </w:r>
      <w:r w:rsidR="00A60DE7" w:rsidRPr="008F5781">
        <w:rPr>
          <w:rFonts w:cs="Times New Roman"/>
          <w:i/>
          <w:szCs w:val="24"/>
        </w:rPr>
        <w:t>vatrogasne postrojbe gradova i općina i Vatrogasna zajednica Zagrebačke županije</w:t>
      </w:r>
    </w:p>
    <w:p w14:paraId="61194AFB" w14:textId="77777777" w:rsidR="00C55043" w:rsidRPr="008F5781" w:rsidRDefault="00EF4E24" w:rsidP="008F5781">
      <w:pPr>
        <w:spacing w:line="276" w:lineRule="auto"/>
        <w:jc w:val="both"/>
        <w:rPr>
          <w:rFonts w:cs="Times New Roman"/>
          <w:szCs w:val="24"/>
        </w:rPr>
      </w:pPr>
      <w:r w:rsidRPr="008F5781">
        <w:rPr>
          <w:rFonts w:cs="Times New Roman"/>
          <w:szCs w:val="24"/>
        </w:rPr>
        <w:t xml:space="preserve"> </w:t>
      </w:r>
    </w:p>
    <w:p w14:paraId="22069609" w14:textId="369C7DF4" w:rsidR="00EF4E24" w:rsidRPr="008F5781" w:rsidRDefault="00B36BD9" w:rsidP="008F5781">
      <w:pPr>
        <w:pStyle w:val="Odlomakpopisa"/>
        <w:numPr>
          <w:ilvl w:val="1"/>
          <w:numId w:val="17"/>
        </w:numPr>
        <w:spacing w:line="276" w:lineRule="auto"/>
        <w:jc w:val="both"/>
        <w:rPr>
          <w:rFonts w:cs="Times New Roman"/>
          <w:b/>
          <w:szCs w:val="24"/>
        </w:rPr>
      </w:pPr>
      <w:r w:rsidRPr="008F5781">
        <w:rPr>
          <w:rFonts w:cs="Times New Roman"/>
          <w:szCs w:val="24"/>
        </w:rPr>
        <w:t>Sukladno važe</w:t>
      </w:r>
      <w:r w:rsidR="00EF4E24" w:rsidRPr="008F5781">
        <w:rPr>
          <w:rFonts w:cs="Times New Roman"/>
          <w:szCs w:val="24"/>
        </w:rPr>
        <w:t>ćim propisima koji reguliraju zaštitu od  požara na otvorenom prostoru, nužno je urediti okvire ponašanja na otvorenom pr</w:t>
      </w:r>
      <w:r w:rsidRPr="008F5781">
        <w:rPr>
          <w:rFonts w:cs="Times New Roman"/>
          <w:szCs w:val="24"/>
        </w:rPr>
        <w:t xml:space="preserve">ostoru, posebice u vrijeme povećane </w:t>
      </w:r>
      <w:r w:rsidR="00EF4E24" w:rsidRPr="008F5781">
        <w:rPr>
          <w:rFonts w:cs="Times New Roman"/>
          <w:szCs w:val="24"/>
        </w:rPr>
        <w:t xml:space="preserve">opasnosti od </w:t>
      </w:r>
      <w:r w:rsidRPr="008F5781">
        <w:rPr>
          <w:rFonts w:cs="Times New Roman"/>
          <w:szCs w:val="24"/>
        </w:rPr>
        <w:t xml:space="preserve"> </w:t>
      </w:r>
      <w:r w:rsidR="006A4B0C" w:rsidRPr="008F5781">
        <w:rPr>
          <w:rFonts w:cs="Times New Roman"/>
          <w:szCs w:val="24"/>
        </w:rPr>
        <w:t>požara kroz donošenje odluka</w:t>
      </w:r>
      <w:r w:rsidR="008257DA" w:rsidRPr="008F5781">
        <w:rPr>
          <w:rFonts w:cs="Times New Roman"/>
          <w:szCs w:val="24"/>
        </w:rPr>
        <w:t xml:space="preserve"> koje uređuju  </w:t>
      </w:r>
      <w:r w:rsidR="008257DA" w:rsidRPr="008F5781">
        <w:rPr>
          <w:rFonts w:eastAsia="Times New Roman" w:cs="Times New Roman"/>
          <w:szCs w:val="24"/>
          <w:lang w:eastAsia="hr-HR"/>
        </w:rPr>
        <w:t>uvjete i načine spaljivanja poljoprivrednog i drugog gorivog otpada biljnog porijekla na otvorenom prostoru.</w:t>
      </w:r>
    </w:p>
    <w:p w14:paraId="71B6A8CA" w14:textId="77777777" w:rsidR="00EF4E24" w:rsidRPr="008F5781" w:rsidRDefault="00EF4E24" w:rsidP="008F5781">
      <w:pPr>
        <w:spacing w:line="276" w:lineRule="auto"/>
        <w:jc w:val="both"/>
        <w:rPr>
          <w:rFonts w:cs="Times New Roman"/>
          <w:szCs w:val="24"/>
        </w:rPr>
      </w:pPr>
      <w:r w:rsidRPr="008F5781">
        <w:rPr>
          <w:rFonts w:cs="Times New Roman"/>
          <w:szCs w:val="24"/>
        </w:rPr>
        <w:t xml:space="preserve"> </w:t>
      </w:r>
    </w:p>
    <w:p w14:paraId="07763F34" w14:textId="4C986911" w:rsidR="00EF4E24" w:rsidRPr="008F5781" w:rsidRDefault="00EF4E24" w:rsidP="008F5781">
      <w:pPr>
        <w:spacing w:line="276" w:lineRule="auto"/>
        <w:jc w:val="both"/>
        <w:rPr>
          <w:rFonts w:cs="Times New Roman"/>
          <w:szCs w:val="24"/>
        </w:rPr>
      </w:pPr>
      <w:r w:rsidRPr="008F5781">
        <w:rPr>
          <w:rFonts w:cs="Times New Roman"/>
          <w:i/>
          <w:szCs w:val="24"/>
        </w:rPr>
        <w:t>I</w:t>
      </w:r>
      <w:r w:rsidR="00B36BD9" w:rsidRPr="008F5781">
        <w:rPr>
          <w:rFonts w:cs="Times New Roman"/>
          <w:i/>
          <w:szCs w:val="24"/>
        </w:rPr>
        <w:t>zvršitelj zadatka:</w:t>
      </w:r>
      <w:r w:rsidR="008257DA" w:rsidRPr="008F5781">
        <w:rPr>
          <w:rFonts w:cs="Times New Roman"/>
          <w:i/>
          <w:szCs w:val="24"/>
        </w:rPr>
        <w:t xml:space="preserve">  </w:t>
      </w:r>
      <w:r w:rsidR="00B003CF" w:rsidRPr="008F5781">
        <w:rPr>
          <w:rFonts w:cs="Times New Roman"/>
          <w:i/>
          <w:szCs w:val="24"/>
        </w:rPr>
        <w:t xml:space="preserve">Jedinice lokalne samouprave </w:t>
      </w:r>
      <w:r w:rsidR="006A4B0C" w:rsidRPr="008F5781">
        <w:rPr>
          <w:rFonts w:cs="Times New Roman"/>
          <w:i/>
          <w:szCs w:val="24"/>
        </w:rPr>
        <w:t>s područja Zagrebačke županije</w:t>
      </w:r>
    </w:p>
    <w:p w14:paraId="5E635E11" w14:textId="77777777" w:rsidR="00EF4E24" w:rsidRPr="008F5781" w:rsidRDefault="00EF4E24" w:rsidP="008F5781">
      <w:pPr>
        <w:spacing w:line="276" w:lineRule="auto"/>
        <w:jc w:val="both"/>
        <w:rPr>
          <w:rFonts w:cs="Times New Roman"/>
          <w:szCs w:val="24"/>
        </w:rPr>
      </w:pPr>
      <w:r w:rsidRPr="008F5781">
        <w:rPr>
          <w:rFonts w:cs="Times New Roman"/>
          <w:szCs w:val="24"/>
        </w:rPr>
        <w:t xml:space="preserve"> </w:t>
      </w:r>
    </w:p>
    <w:p w14:paraId="185F459D" w14:textId="3A03845B" w:rsidR="00CE0CA0" w:rsidRPr="008F5781" w:rsidRDefault="00CE0CA0" w:rsidP="008F5781">
      <w:pPr>
        <w:pStyle w:val="Odlomakpopisa"/>
        <w:numPr>
          <w:ilvl w:val="1"/>
          <w:numId w:val="17"/>
        </w:numPr>
        <w:spacing w:line="276" w:lineRule="auto"/>
        <w:jc w:val="both"/>
        <w:rPr>
          <w:rFonts w:cs="Times New Roman"/>
          <w:szCs w:val="24"/>
        </w:rPr>
      </w:pPr>
      <w:r w:rsidRPr="008F5781">
        <w:rPr>
          <w:rFonts w:cs="Times New Roman"/>
          <w:szCs w:val="24"/>
        </w:rPr>
        <w:lastRenderedPageBreak/>
        <w:t xml:space="preserve">Periodično tijekom godine kroz promidžbene aktivnosti putem brošura, plakata, lokalnog tiska, radija i televizije </w:t>
      </w:r>
      <w:r w:rsidR="00373020" w:rsidRPr="008F5781">
        <w:rPr>
          <w:rFonts w:cs="Times New Roman"/>
          <w:szCs w:val="24"/>
        </w:rPr>
        <w:t xml:space="preserve"> stanovništvo Zagrebačke ž</w:t>
      </w:r>
      <w:r w:rsidRPr="008F5781">
        <w:rPr>
          <w:rFonts w:cs="Times New Roman"/>
          <w:szCs w:val="24"/>
        </w:rPr>
        <w:t xml:space="preserve">upanije upozoravati na potencijalne opasnosti od nastanka požara, te mjere koje je potrebno poduzimati u cilju sprječavanja njegova nastanka na građevinama i vanjskim prostorima. </w:t>
      </w:r>
    </w:p>
    <w:p w14:paraId="57C6327D" w14:textId="19FE5E2C" w:rsidR="00EF4E24" w:rsidRPr="008F5781" w:rsidRDefault="00EF4E24" w:rsidP="008F5781">
      <w:pPr>
        <w:spacing w:line="276" w:lineRule="auto"/>
        <w:jc w:val="both"/>
        <w:rPr>
          <w:rFonts w:cs="Times New Roman"/>
          <w:szCs w:val="24"/>
        </w:rPr>
      </w:pPr>
    </w:p>
    <w:p w14:paraId="698BC983" w14:textId="6020FB01" w:rsidR="00EF4E24" w:rsidRPr="008F5781" w:rsidRDefault="00EF4E24" w:rsidP="008F5781">
      <w:pPr>
        <w:spacing w:line="276" w:lineRule="auto"/>
        <w:jc w:val="both"/>
        <w:rPr>
          <w:rFonts w:cs="Times New Roman"/>
          <w:szCs w:val="24"/>
        </w:rPr>
      </w:pPr>
      <w:r w:rsidRPr="008F5781">
        <w:rPr>
          <w:rFonts w:cs="Times New Roman"/>
          <w:i/>
          <w:szCs w:val="24"/>
        </w:rPr>
        <w:t>Izvršitelj zadatka:</w:t>
      </w:r>
      <w:r w:rsidR="00085058">
        <w:rPr>
          <w:rFonts w:cs="Times New Roman"/>
          <w:i/>
          <w:szCs w:val="24"/>
        </w:rPr>
        <w:t xml:space="preserve"> </w:t>
      </w:r>
      <w:r w:rsidRPr="008F5781">
        <w:rPr>
          <w:rFonts w:cs="Times New Roman"/>
          <w:i/>
          <w:szCs w:val="24"/>
        </w:rPr>
        <w:t xml:space="preserve">Vatrogasna  zajednica  </w:t>
      </w:r>
      <w:r w:rsidR="006A4B0C" w:rsidRPr="008F5781">
        <w:rPr>
          <w:rFonts w:cs="Times New Roman"/>
          <w:i/>
          <w:szCs w:val="24"/>
        </w:rPr>
        <w:t xml:space="preserve">Zagrebačke županije, </w:t>
      </w:r>
      <w:r w:rsidR="00373020" w:rsidRPr="008F5781">
        <w:rPr>
          <w:rFonts w:cs="Times New Roman"/>
          <w:i/>
          <w:szCs w:val="24"/>
        </w:rPr>
        <w:t>vatrogasne zajednice gradova i općina,</w:t>
      </w:r>
      <w:r w:rsidR="00085058">
        <w:rPr>
          <w:rFonts w:cs="Times New Roman"/>
          <w:i/>
          <w:szCs w:val="24"/>
        </w:rPr>
        <w:t xml:space="preserve"> </w:t>
      </w:r>
      <w:r w:rsidR="00373020" w:rsidRPr="008F5781">
        <w:rPr>
          <w:rFonts w:cs="Times New Roman"/>
          <w:i/>
          <w:szCs w:val="24"/>
        </w:rPr>
        <w:t xml:space="preserve"> </w:t>
      </w:r>
      <w:r w:rsidR="00085058">
        <w:rPr>
          <w:rFonts w:cs="Times New Roman"/>
          <w:i/>
          <w:szCs w:val="24"/>
        </w:rPr>
        <w:t>j</w:t>
      </w:r>
      <w:r w:rsidR="00B003CF" w:rsidRPr="008F5781">
        <w:rPr>
          <w:rFonts w:cs="Times New Roman"/>
          <w:i/>
          <w:szCs w:val="24"/>
        </w:rPr>
        <w:t xml:space="preserve">edinice lokalne samouprave </w:t>
      </w:r>
      <w:r w:rsidR="006A4B0C" w:rsidRPr="008F5781">
        <w:rPr>
          <w:rFonts w:cs="Times New Roman"/>
          <w:i/>
          <w:szCs w:val="24"/>
        </w:rPr>
        <w:t>s područja Zagrebačke županije</w:t>
      </w:r>
    </w:p>
    <w:p w14:paraId="32BE9A35" w14:textId="77777777" w:rsidR="00EF4E24" w:rsidRPr="008F5781" w:rsidRDefault="00EF4E24" w:rsidP="008F5781">
      <w:pPr>
        <w:spacing w:line="276" w:lineRule="auto"/>
        <w:jc w:val="both"/>
        <w:rPr>
          <w:rFonts w:cs="Times New Roman"/>
          <w:szCs w:val="24"/>
        </w:rPr>
      </w:pPr>
      <w:r w:rsidRPr="008F5781">
        <w:rPr>
          <w:rFonts w:cs="Times New Roman"/>
          <w:szCs w:val="24"/>
        </w:rPr>
        <w:t xml:space="preserve"> </w:t>
      </w:r>
    </w:p>
    <w:p w14:paraId="48A99135" w14:textId="6C661A4D" w:rsidR="00EF4E24" w:rsidRPr="008F5781" w:rsidRDefault="00EF4E24" w:rsidP="008F5781">
      <w:pPr>
        <w:pStyle w:val="Odlomakpopisa"/>
        <w:numPr>
          <w:ilvl w:val="1"/>
          <w:numId w:val="17"/>
        </w:numPr>
        <w:spacing w:line="276" w:lineRule="auto"/>
        <w:jc w:val="both"/>
        <w:rPr>
          <w:rFonts w:cs="Times New Roman"/>
          <w:szCs w:val="24"/>
        </w:rPr>
      </w:pPr>
      <w:r w:rsidRPr="008F5781">
        <w:rPr>
          <w:rFonts w:cs="Times New Roman"/>
          <w:szCs w:val="24"/>
        </w:rPr>
        <w:t>U slučaju nastajanja požara na otvorenom pro</w:t>
      </w:r>
      <w:r w:rsidR="000A0923" w:rsidRPr="008F5781">
        <w:rPr>
          <w:rFonts w:cs="Times New Roman"/>
          <w:szCs w:val="24"/>
        </w:rPr>
        <w:t>storu, pravne osobe čije su građevine ili uređ</w:t>
      </w:r>
      <w:r w:rsidRPr="008F5781">
        <w:rPr>
          <w:rFonts w:cs="Times New Roman"/>
          <w:szCs w:val="24"/>
        </w:rPr>
        <w:t xml:space="preserve">aji locirani u neposrednoj blizini požara dužne  su dati na raspolaganje svoju opremu i mehanizaciju za potrebe radova na sprječavanju širenja požara ili za njegovo gašenje. </w:t>
      </w:r>
    </w:p>
    <w:p w14:paraId="2C3470D4" w14:textId="77777777" w:rsidR="00362BEF" w:rsidRPr="008F5781" w:rsidRDefault="00362BEF" w:rsidP="008F5781">
      <w:pPr>
        <w:pStyle w:val="Odlomakpopisa"/>
        <w:spacing w:line="276" w:lineRule="auto"/>
        <w:ind w:left="0"/>
        <w:jc w:val="both"/>
        <w:rPr>
          <w:rFonts w:cs="Times New Roman"/>
          <w:szCs w:val="24"/>
        </w:rPr>
      </w:pPr>
    </w:p>
    <w:p w14:paraId="72D92EEF" w14:textId="77777777" w:rsidR="00EF4E24" w:rsidRPr="008F5781" w:rsidRDefault="00EF4E24" w:rsidP="008F5781">
      <w:pPr>
        <w:spacing w:line="276" w:lineRule="auto"/>
        <w:jc w:val="both"/>
        <w:rPr>
          <w:rFonts w:cs="Times New Roman"/>
          <w:i/>
          <w:szCs w:val="24"/>
        </w:rPr>
      </w:pPr>
      <w:r w:rsidRPr="008F5781">
        <w:rPr>
          <w:rFonts w:cs="Times New Roman"/>
          <w:i/>
          <w:szCs w:val="24"/>
        </w:rPr>
        <w:t>Izvršitelj zada</w:t>
      </w:r>
      <w:r w:rsidR="000A0923" w:rsidRPr="008F5781">
        <w:rPr>
          <w:rFonts w:cs="Times New Roman"/>
          <w:i/>
          <w:szCs w:val="24"/>
        </w:rPr>
        <w:t>tka:  pravne osobe  čije su građevine ili uređ</w:t>
      </w:r>
      <w:r w:rsidRPr="008F5781">
        <w:rPr>
          <w:rFonts w:cs="Times New Roman"/>
          <w:i/>
          <w:szCs w:val="24"/>
        </w:rPr>
        <w:t xml:space="preserve">aji u neposrednoj blizini požara </w:t>
      </w:r>
    </w:p>
    <w:p w14:paraId="10EA7054" w14:textId="77777777" w:rsidR="00EF4E24" w:rsidRPr="008F5781" w:rsidRDefault="00EF4E24" w:rsidP="008F5781">
      <w:pPr>
        <w:spacing w:line="276" w:lineRule="auto"/>
        <w:jc w:val="both"/>
        <w:rPr>
          <w:rFonts w:cs="Times New Roman"/>
          <w:szCs w:val="24"/>
        </w:rPr>
      </w:pPr>
      <w:r w:rsidRPr="008F5781">
        <w:rPr>
          <w:rFonts w:cs="Times New Roman"/>
          <w:szCs w:val="24"/>
        </w:rPr>
        <w:t xml:space="preserve"> </w:t>
      </w:r>
    </w:p>
    <w:p w14:paraId="1BB1694D" w14:textId="13AFBEAC" w:rsidR="00EF4E24" w:rsidRPr="008F5781" w:rsidRDefault="00EF4E24" w:rsidP="008F5781">
      <w:pPr>
        <w:pStyle w:val="Odlomakpopisa"/>
        <w:numPr>
          <w:ilvl w:val="1"/>
          <w:numId w:val="17"/>
        </w:numPr>
        <w:spacing w:line="276" w:lineRule="auto"/>
        <w:jc w:val="both"/>
        <w:rPr>
          <w:rFonts w:cs="Times New Roman"/>
          <w:szCs w:val="24"/>
        </w:rPr>
      </w:pPr>
      <w:r w:rsidRPr="008F5781">
        <w:rPr>
          <w:rFonts w:cs="Times New Roman"/>
          <w:szCs w:val="24"/>
        </w:rPr>
        <w:t xml:space="preserve">Obvezan je nadzor i skrb nad državnim, županijskim i lokalnim cestama te zemljišnim pojasom uz cestu.  Zemljišni pojas uz ceste mora biti  čist i pregledan kako zbog sigurnosti </w:t>
      </w:r>
      <w:r w:rsidR="0022400D" w:rsidRPr="008F5781">
        <w:rPr>
          <w:rFonts w:cs="Times New Roman"/>
          <w:szCs w:val="24"/>
        </w:rPr>
        <w:t xml:space="preserve"> </w:t>
      </w:r>
      <w:r w:rsidRPr="008F5781">
        <w:rPr>
          <w:rFonts w:cs="Times New Roman"/>
          <w:szCs w:val="24"/>
        </w:rPr>
        <w:t xml:space="preserve">prometa tako i zbog sprječavanja nastajanja i širenja požara na njemu. Stoga je obvezno </w:t>
      </w:r>
      <w:r w:rsidR="000A0923" w:rsidRPr="008F5781">
        <w:rPr>
          <w:rFonts w:cs="Times New Roman"/>
          <w:szCs w:val="24"/>
        </w:rPr>
        <w:t>čiš</w:t>
      </w:r>
      <w:r w:rsidRPr="008F5781">
        <w:rPr>
          <w:rFonts w:cs="Times New Roman"/>
          <w:szCs w:val="24"/>
        </w:rPr>
        <w:t xml:space="preserve">ćenje zemljišnog pojasa uz ceste od lakozapaljivih tvari, odnosno, onih tvari koje bi mogle </w:t>
      </w:r>
      <w:r w:rsidR="000A0923" w:rsidRPr="008F5781">
        <w:rPr>
          <w:rFonts w:cs="Times New Roman"/>
          <w:szCs w:val="24"/>
        </w:rPr>
        <w:t>izazvati požar ili omogu</w:t>
      </w:r>
      <w:r w:rsidRPr="008F5781">
        <w:rPr>
          <w:rFonts w:cs="Times New Roman"/>
          <w:szCs w:val="24"/>
        </w:rPr>
        <w:t xml:space="preserve">ćiti odnosno olakšati njegovo širenje. </w:t>
      </w:r>
    </w:p>
    <w:p w14:paraId="0021739C" w14:textId="77777777" w:rsidR="00EF4E24" w:rsidRPr="008F5781" w:rsidRDefault="00EF4E24" w:rsidP="008F5781">
      <w:pPr>
        <w:spacing w:line="276" w:lineRule="auto"/>
        <w:jc w:val="both"/>
        <w:rPr>
          <w:rFonts w:cs="Times New Roman"/>
          <w:szCs w:val="24"/>
        </w:rPr>
      </w:pPr>
      <w:r w:rsidRPr="008F5781">
        <w:rPr>
          <w:rFonts w:cs="Times New Roman"/>
          <w:szCs w:val="24"/>
        </w:rPr>
        <w:t xml:space="preserve"> </w:t>
      </w:r>
    </w:p>
    <w:p w14:paraId="1E5CE9D6" w14:textId="38C9600E" w:rsidR="00EF4E24" w:rsidRPr="008F5781" w:rsidRDefault="00EF4E24" w:rsidP="008F5781">
      <w:pPr>
        <w:spacing w:line="276" w:lineRule="auto"/>
        <w:jc w:val="both"/>
        <w:rPr>
          <w:rFonts w:cs="Times New Roman"/>
          <w:szCs w:val="24"/>
        </w:rPr>
      </w:pPr>
      <w:r w:rsidRPr="008F5781">
        <w:rPr>
          <w:rFonts w:cs="Times New Roman"/>
          <w:i/>
          <w:szCs w:val="24"/>
        </w:rPr>
        <w:t>Izvršitelj zadatka:  Hrvatske autoceste d.o.o.,</w:t>
      </w:r>
      <w:r w:rsidR="00085058">
        <w:rPr>
          <w:rFonts w:cs="Times New Roman"/>
          <w:i/>
          <w:szCs w:val="24"/>
        </w:rPr>
        <w:t xml:space="preserve"> </w:t>
      </w:r>
      <w:r w:rsidRPr="008F5781">
        <w:rPr>
          <w:rFonts w:cs="Times New Roman"/>
          <w:i/>
          <w:szCs w:val="24"/>
        </w:rPr>
        <w:t xml:space="preserve">Hrvatske ceste d.o.o., </w:t>
      </w:r>
      <w:r w:rsidR="000A0923" w:rsidRPr="008F5781">
        <w:rPr>
          <w:rFonts w:cs="Times New Roman"/>
          <w:i/>
          <w:szCs w:val="24"/>
        </w:rPr>
        <w:t xml:space="preserve">Županijska </w:t>
      </w:r>
      <w:r w:rsidRPr="008F5781">
        <w:rPr>
          <w:rFonts w:cs="Times New Roman"/>
          <w:i/>
          <w:szCs w:val="24"/>
        </w:rPr>
        <w:t xml:space="preserve">Uprava za ceste </w:t>
      </w:r>
      <w:r w:rsidR="000A0923" w:rsidRPr="008F5781">
        <w:rPr>
          <w:rFonts w:cs="Times New Roman"/>
          <w:i/>
          <w:szCs w:val="24"/>
        </w:rPr>
        <w:t xml:space="preserve">Zagrebačke županije, </w:t>
      </w:r>
      <w:r w:rsidR="00085058">
        <w:rPr>
          <w:rFonts w:cs="Times New Roman"/>
          <w:i/>
          <w:szCs w:val="24"/>
        </w:rPr>
        <w:t>j</w:t>
      </w:r>
      <w:r w:rsidR="00B003CF" w:rsidRPr="008F5781">
        <w:rPr>
          <w:rFonts w:cs="Times New Roman"/>
          <w:i/>
          <w:szCs w:val="24"/>
        </w:rPr>
        <w:t xml:space="preserve">edinice lokalne samouprave </w:t>
      </w:r>
      <w:r w:rsidR="006A4B0C" w:rsidRPr="008F5781">
        <w:rPr>
          <w:rFonts w:cs="Times New Roman"/>
          <w:i/>
          <w:szCs w:val="24"/>
        </w:rPr>
        <w:t>s područja Zagrebačke županije</w:t>
      </w:r>
      <w:r w:rsidRPr="008F5781">
        <w:rPr>
          <w:rFonts w:cs="Times New Roman"/>
          <w:i/>
          <w:szCs w:val="24"/>
        </w:rPr>
        <w:t xml:space="preserve"> </w:t>
      </w:r>
    </w:p>
    <w:p w14:paraId="6D837921" w14:textId="77777777" w:rsidR="00EF4E24" w:rsidRPr="008F5781" w:rsidRDefault="00EF4E24" w:rsidP="008F5781">
      <w:pPr>
        <w:spacing w:line="276" w:lineRule="auto"/>
        <w:jc w:val="both"/>
        <w:rPr>
          <w:rFonts w:cs="Times New Roman"/>
          <w:szCs w:val="24"/>
        </w:rPr>
      </w:pPr>
      <w:r w:rsidRPr="008F5781">
        <w:rPr>
          <w:rFonts w:cs="Times New Roman"/>
          <w:szCs w:val="24"/>
        </w:rPr>
        <w:t xml:space="preserve"> </w:t>
      </w:r>
    </w:p>
    <w:p w14:paraId="67CACCAA" w14:textId="6996BEE9" w:rsidR="00EF4E24" w:rsidRPr="008F5781" w:rsidRDefault="000A0923" w:rsidP="008F5781">
      <w:pPr>
        <w:pStyle w:val="Odlomakpopisa"/>
        <w:numPr>
          <w:ilvl w:val="1"/>
          <w:numId w:val="17"/>
        </w:numPr>
        <w:spacing w:line="276" w:lineRule="auto"/>
        <w:jc w:val="both"/>
        <w:rPr>
          <w:rFonts w:cs="Times New Roman"/>
          <w:szCs w:val="24"/>
        </w:rPr>
      </w:pPr>
      <w:r w:rsidRPr="008F5781">
        <w:rPr>
          <w:rFonts w:cs="Times New Roman"/>
          <w:szCs w:val="24"/>
        </w:rPr>
        <w:t>Obvezno je  č</w:t>
      </w:r>
      <w:r w:rsidR="00EF4E24" w:rsidRPr="008F5781">
        <w:rPr>
          <w:rFonts w:cs="Times New Roman"/>
          <w:szCs w:val="24"/>
        </w:rPr>
        <w:t xml:space="preserve">istiti pojas uz željezničku prugu od lakozapaljivih tvari, odnosno tvari koje bi </w:t>
      </w:r>
      <w:r w:rsidRPr="008F5781">
        <w:rPr>
          <w:rFonts w:cs="Times New Roman"/>
          <w:szCs w:val="24"/>
        </w:rPr>
        <w:t>mogle izazvati požar i omogu</w:t>
      </w:r>
      <w:r w:rsidR="00EF4E24" w:rsidRPr="008F5781">
        <w:rPr>
          <w:rFonts w:cs="Times New Roman"/>
          <w:szCs w:val="24"/>
        </w:rPr>
        <w:t xml:space="preserve">ćiti njegovo širenje. </w:t>
      </w:r>
    </w:p>
    <w:p w14:paraId="3117BC65" w14:textId="77777777" w:rsidR="004F1CD9" w:rsidRDefault="001C2DEC" w:rsidP="001C2DEC">
      <w:pPr>
        <w:spacing w:line="276" w:lineRule="auto"/>
        <w:jc w:val="both"/>
      </w:pPr>
      <w:r>
        <w:rPr>
          <w:rFonts w:cs="Times New Roman"/>
          <w:szCs w:val="24"/>
        </w:rPr>
        <w:t xml:space="preserve">             </w:t>
      </w:r>
      <w:r w:rsidR="00681F07">
        <w:t xml:space="preserve">Obavezno čistiti i održavati poljske puteve i nerazvrstane ceste koje vode do pojasa </w:t>
      </w:r>
      <w:r>
        <w:t xml:space="preserve"> </w:t>
      </w:r>
    </w:p>
    <w:p w14:paraId="6A1A8254" w14:textId="10B75D30" w:rsidR="00EF4E24" w:rsidRDefault="004F1CD9" w:rsidP="001C2DEC">
      <w:pPr>
        <w:spacing w:line="276" w:lineRule="auto"/>
        <w:jc w:val="both"/>
      </w:pPr>
      <w:r>
        <w:t xml:space="preserve">            </w:t>
      </w:r>
      <w:r w:rsidR="00681F07">
        <w:t>uz željezničku prugu</w:t>
      </w:r>
      <w:r>
        <w:t>.</w:t>
      </w:r>
    </w:p>
    <w:p w14:paraId="49FF235E" w14:textId="77777777" w:rsidR="004F1CD9" w:rsidRPr="008F5781" w:rsidRDefault="004F1CD9" w:rsidP="001C2DEC">
      <w:pPr>
        <w:spacing w:line="276" w:lineRule="auto"/>
        <w:jc w:val="both"/>
        <w:rPr>
          <w:rFonts w:cs="Times New Roman"/>
          <w:szCs w:val="24"/>
        </w:rPr>
      </w:pPr>
    </w:p>
    <w:p w14:paraId="58C89F10" w14:textId="538864E3" w:rsidR="00681F07" w:rsidRPr="004F1CD9" w:rsidRDefault="00EF4E24" w:rsidP="004F1CD9">
      <w:pPr>
        <w:spacing w:line="276" w:lineRule="auto"/>
        <w:jc w:val="both"/>
        <w:rPr>
          <w:rFonts w:cs="Times New Roman"/>
          <w:i/>
          <w:szCs w:val="24"/>
        </w:rPr>
      </w:pPr>
      <w:r w:rsidRPr="004F1CD9">
        <w:rPr>
          <w:rFonts w:cs="Times New Roman"/>
          <w:i/>
          <w:szCs w:val="24"/>
        </w:rPr>
        <w:t>Izvršitelj zadatka:  Hrvatske željeznice</w:t>
      </w:r>
      <w:r w:rsidR="004F1CD9" w:rsidRPr="004F1CD9">
        <w:rPr>
          <w:rFonts w:cs="Times New Roman"/>
          <w:i/>
          <w:szCs w:val="24"/>
        </w:rPr>
        <w:t xml:space="preserve">, </w:t>
      </w:r>
      <w:r w:rsidR="00681F07" w:rsidRPr="004F1CD9">
        <w:rPr>
          <w:i/>
        </w:rPr>
        <w:t>jedinice lokalne samouprave s područja Zagrebačke županije.</w:t>
      </w:r>
    </w:p>
    <w:p w14:paraId="19E489AC" w14:textId="238B1204" w:rsidR="00EF4E24" w:rsidRPr="008F5781" w:rsidRDefault="00EF4E24" w:rsidP="008F5781">
      <w:pPr>
        <w:spacing w:line="276" w:lineRule="auto"/>
        <w:jc w:val="both"/>
        <w:rPr>
          <w:rFonts w:cs="Times New Roman"/>
          <w:szCs w:val="24"/>
        </w:rPr>
      </w:pPr>
    </w:p>
    <w:p w14:paraId="3FA3B47E" w14:textId="77777777" w:rsidR="00EF4E24" w:rsidRPr="008F5781" w:rsidRDefault="00EF4E24" w:rsidP="008F5781">
      <w:pPr>
        <w:spacing w:line="276" w:lineRule="auto"/>
        <w:jc w:val="center"/>
        <w:rPr>
          <w:rFonts w:cs="Times New Roman"/>
          <w:szCs w:val="24"/>
        </w:rPr>
      </w:pPr>
      <w:r w:rsidRPr="008F5781">
        <w:rPr>
          <w:rFonts w:cs="Times New Roman"/>
          <w:szCs w:val="24"/>
        </w:rPr>
        <w:t>IV.</w:t>
      </w:r>
    </w:p>
    <w:p w14:paraId="4D2F80CF" w14:textId="6BFAF3AA" w:rsidR="00C55043" w:rsidRDefault="00EF4E24" w:rsidP="008F5781">
      <w:pPr>
        <w:spacing w:line="276" w:lineRule="auto"/>
        <w:ind w:firstLine="708"/>
        <w:jc w:val="both"/>
        <w:rPr>
          <w:rFonts w:cs="Times New Roman"/>
          <w:szCs w:val="24"/>
        </w:rPr>
      </w:pPr>
      <w:r w:rsidRPr="008F5781">
        <w:rPr>
          <w:rFonts w:cs="Times New Roman"/>
          <w:szCs w:val="24"/>
        </w:rPr>
        <w:t xml:space="preserve">Sredstva za provedbu obveza </w:t>
      </w:r>
      <w:r w:rsidR="000A0923" w:rsidRPr="008F5781">
        <w:rPr>
          <w:rFonts w:cs="Times New Roman"/>
          <w:szCs w:val="24"/>
        </w:rPr>
        <w:t xml:space="preserve">Zagrebačke </w:t>
      </w:r>
      <w:r w:rsidRPr="008F5781">
        <w:rPr>
          <w:rFonts w:cs="Times New Roman"/>
          <w:szCs w:val="24"/>
        </w:rPr>
        <w:t xml:space="preserve">županije koje proizlaze iz ovoga </w:t>
      </w:r>
      <w:r w:rsidR="000A0923" w:rsidRPr="008F5781">
        <w:rPr>
          <w:rFonts w:cs="Times New Roman"/>
          <w:szCs w:val="24"/>
        </w:rPr>
        <w:t xml:space="preserve">Provedbenog </w:t>
      </w:r>
      <w:r w:rsidRPr="008F5781">
        <w:rPr>
          <w:rFonts w:cs="Times New Roman"/>
          <w:szCs w:val="24"/>
        </w:rPr>
        <w:t xml:space="preserve">plana, osigurat će se do visine utvrđene Proračunom </w:t>
      </w:r>
      <w:r w:rsidR="000A0923" w:rsidRPr="008F5781">
        <w:rPr>
          <w:rFonts w:cs="Times New Roman"/>
          <w:szCs w:val="24"/>
        </w:rPr>
        <w:t xml:space="preserve">Zagrebačke </w:t>
      </w:r>
      <w:r w:rsidRPr="008F5781">
        <w:rPr>
          <w:rFonts w:cs="Times New Roman"/>
          <w:szCs w:val="24"/>
        </w:rPr>
        <w:t xml:space="preserve">županije za </w:t>
      </w:r>
      <w:r w:rsidR="00F56FDE" w:rsidRPr="008F5781">
        <w:rPr>
          <w:rFonts w:cs="Times New Roman"/>
          <w:szCs w:val="24"/>
        </w:rPr>
        <w:t xml:space="preserve"> 20</w:t>
      </w:r>
      <w:r w:rsidR="00D17EF2" w:rsidRPr="008F5781">
        <w:rPr>
          <w:rFonts w:cs="Times New Roman"/>
          <w:szCs w:val="24"/>
        </w:rPr>
        <w:t>2</w:t>
      </w:r>
      <w:r w:rsidR="00373020" w:rsidRPr="008F5781">
        <w:rPr>
          <w:rFonts w:cs="Times New Roman"/>
          <w:szCs w:val="24"/>
        </w:rPr>
        <w:t>4</w:t>
      </w:r>
      <w:r w:rsidR="000A0923" w:rsidRPr="008F5781">
        <w:rPr>
          <w:rFonts w:cs="Times New Roman"/>
          <w:szCs w:val="24"/>
        </w:rPr>
        <w:t>.  godinu.</w:t>
      </w:r>
    </w:p>
    <w:p w14:paraId="07160030" w14:textId="77777777" w:rsidR="008F5781" w:rsidRPr="008F5781" w:rsidRDefault="008F5781" w:rsidP="008F5781">
      <w:pPr>
        <w:spacing w:line="276" w:lineRule="auto"/>
        <w:ind w:firstLine="708"/>
        <w:jc w:val="both"/>
        <w:rPr>
          <w:rFonts w:cs="Times New Roman"/>
          <w:szCs w:val="24"/>
        </w:rPr>
      </w:pPr>
    </w:p>
    <w:p w14:paraId="326D5167" w14:textId="77777777" w:rsidR="00EF4E24" w:rsidRPr="008F5781" w:rsidRDefault="00EF4E24" w:rsidP="008F5781">
      <w:pPr>
        <w:spacing w:line="276" w:lineRule="auto"/>
        <w:jc w:val="center"/>
        <w:rPr>
          <w:rFonts w:cs="Times New Roman"/>
          <w:szCs w:val="24"/>
        </w:rPr>
      </w:pPr>
      <w:r w:rsidRPr="008F5781">
        <w:rPr>
          <w:rFonts w:cs="Times New Roman"/>
          <w:szCs w:val="24"/>
        </w:rPr>
        <w:t>V.</w:t>
      </w:r>
    </w:p>
    <w:p w14:paraId="26D8ABD8" w14:textId="1CD699CE" w:rsidR="00EF4E24" w:rsidRPr="008F5781" w:rsidRDefault="00EF4E24" w:rsidP="008F5781">
      <w:pPr>
        <w:spacing w:line="276" w:lineRule="auto"/>
        <w:ind w:firstLine="708"/>
        <w:jc w:val="both"/>
        <w:rPr>
          <w:rFonts w:cs="Times New Roman"/>
          <w:szCs w:val="24"/>
        </w:rPr>
      </w:pPr>
      <w:r w:rsidRPr="008F5781">
        <w:rPr>
          <w:rFonts w:cs="Times New Roman"/>
          <w:szCs w:val="24"/>
        </w:rPr>
        <w:t>Provedbeni pla</w:t>
      </w:r>
      <w:r w:rsidR="000A0923" w:rsidRPr="008F5781">
        <w:rPr>
          <w:rFonts w:cs="Times New Roman"/>
          <w:szCs w:val="24"/>
        </w:rPr>
        <w:t>novi unaprjeđ</w:t>
      </w:r>
      <w:r w:rsidRPr="008F5781">
        <w:rPr>
          <w:rFonts w:cs="Times New Roman"/>
          <w:szCs w:val="24"/>
        </w:rPr>
        <w:t xml:space="preserve">enja zaštite od požara jedinica lokalne samouprave na području </w:t>
      </w:r>
      <w:r w:rsidR="00F56FDE" w:rsidRPr="008F5781">
        <w:rPr>
          <w:rFonts w:cs="Times New Roman"/>
          <w:szCs w:val="24"/>
        </w:rPr>
        <w:t xml:space="preserve"> Zagrebačke županije za 20</w:t>
      </w:r>
      <w:r w:rsidR="00D17EF2" w:rsidRPr="008F5781">
        <w:rPr>
          <w:rFonts w:cs="Times New Roman"/>
          <w:szCs w:val="24"/>
        </w:rPr>
        <w:t>2</w:t>
      </w:r>
      <w:r w:rsidR="00373020" w:rsidRPr="008F5781">
        <w:rPr>
          <w:rFonts w:cs="Times New Roman"/>
          <w:szCs w:val="24"/>
        </w:rPr>
        <w:t>4</w:t>
      </w:r>
      <w:r w:rsidRPr="008F5781">
        <w:rPr>
          <w:rFonts w:cs="Times New Roman"/>
          <w:szCs w:val="24"/>
        </w:rPr>
        <w:t xml:space="preserve">. godinu donose se na temelju ovoga Provedbenog plana.  </w:t>
      </w:r>
    </w:p>
    <w:p w14:paraId="0880B84B" w14:textId="6FD72E81" w:rsidR="00C55043" w:rsidRDefault="00C55043" w:rsidP="008F5781">
      <w:pPr>
        <w:spacing w:line="276" w:lineRule="auto"/>
        <w:jc w:val="both"/>
        <w:rPr>
          <w:rFonts w:cs="Times New Roman"/>
          <w:szCs w:val="24"/>
        </w:rPr>
      </w:pPr>
    </w:p>
    <w:p w14:paraId="52CCF9B7" w14:textId="77777777" w:rsidR="004F1CD9" w:rsidRPr="008F5781" w:rsidRDefault="004F1CD9" w:rsidP="008F5781">
      <w:pPr>
        <w:spacing w:line="276" w:lineRule="auto"/>
        <w:jc w:val="both"/>
        <w:rPr>
          <w:rFonts w:cs="Times New Roman"/>
          <w:szCs w:val="24"/>
        </w:rPr>
      </w:pPr>
    </w:p>
    <w:p w14:paraId="4D2AD41C" w14:textId="5DAC179A" w:rsidR="00EF4E24" w:rsidRPr="008F5781" w:rsidRDefault="00EF4E24" w:rsidP="008F5781">
      <w:pPr>
        <w:spacing w:line="276" w:lineRule="auto"/>
        <w:jc w:val="center"/>
        <w:rPr>
          <w:rFonts w:cs="Times New Roman"/>
          <w:szCs w:val="24"/>
        </w:rPr>
      </w:pPr>
      <w:r w:rsidRPr="008F5781">
        <w:rPr>
          <w:rFonts w:cs="Times New Roman"/>
          <w:szCs w:val="24"/>
        </w:rPr>
        <w:lastRenderedPageBreak/>
        <w:t>VI.</w:t>
      </w:r>
    </w:p>
    <w:p w14:paraId="795F6B1F" w14:textId="59C4D2AF" w:rsidR="00373020" w:rsidRPr="008F5781" w:rsidRDefault="00373020" w:rsidP="008F5781">
      <w:pPr>
        <w:spacing w:line="276" w:lineRule="auto"/>
        <w:ind w:firstLine="708"/>
        <w:jc w:val="both"/>
        <w:rPr>
          <w:rFonts w:cs="Times New Roman"/>
          <w:szCs w:val="24"/>
        </w:rPr>
      </w:pPr>
      <w:r w:rsidRPr="008F5781">
        <w:rPr>
          <w:rFonts w:eastAsia="Times New Roman" w:cs="Times New Roman"/>
          <w:color w:val="231F20"/>
          <w:szCs w:val="24"/>
          <w:lang w:eastAsia="hr-HR"/>
        </w:rPr>
        <w:t xml:space="preserve">O stanju vatrogastva i zaštite od požara na području Zagrebačke županije, županijski vatrogasni zapovjednik podnosi izvješće </w:t>
      </w:r>
      <w:r w:rsidR="00085058">
        <w:rPr>
          <w:rFonts w:eastAsia="Times New Roman" w:cs="Times New Roman"/>
          <w:color w:val="231F20"/>
          <w:szCs w:val="24"/>
          <w:lang w:eastAsia="hr-HR"/>
        </w:rPr>
        <w:t>Ž</w:t>
      </w:r>
      <w:r w:rsidRPr="008F5781">
        <w:rPr>
          <w:rFonts w:eastAsia="Times New Roman" w:cs="Times New Roman"/>
          <w:color w:val="231F20"/>
          <w:szCs w:val="24"/>
          <w:lang w:eastAsia="hr-HR"/>
        </w:rPr>
        <w:t xml:space="preserve">upanijskoj Skupštini Zagrebačke županije najkasnije do 30. lipnja tekuće godine za godinu koja prethodi, a isti se </w:t>
      </w:r>
      <w:r w:rsidRPr="008F5781">
        <w:rPr>
          <w:rFonts w:cs="Times New Roman"/>
          <w:szCs w:val="24"/>
        </w:rPr>
        <w:t>dostavlja  Nacionalnom odboru za preventivnu zaštitu i gašenje požara i Ravnateljstvu civilne zaštite – Područnom uredu Zagreb</w:t>
      </w:r>
      <w:r w:rsidR="00085058">
        <w:rPr>
          <w:rFonts w:cs="Times New Roman"/>
          <w:szCs w:val="24"/>
        </w:rPr>
        <w:t>.</w:t>
      </w:r>
    </w:p>
    <w:p w14:paraId="4E605DCA" w14:textId="77777777" w:rsidR="00373020" w:rsidRPr="008F5781" w:rsidRDefault="00373020" w:rsidP="008F5781">
      <w:pPr>
        <w:spacing w:line="276" w:lineRule="auto"/>
        <w:jc w:val="both"/>
        <w:rPr>
          <w:rFonts w:eastAsia="Times New Roman" w:cs="Times New Roman"/>
          <w:color w:val="231F20"/>
          <w:szCs w:val="24"/>
          <w:lang w:eastAsia="hr-HR"/>
        </w:rPr>
      </w:pPr>
      <w:bookmarkStart w:id="0" w:name="_Hlk56674746"/>
    </w:p>
    <w:bookmarkEnd w:id="0"/>
    <w:p w14:paraId="5B729A82" w14:textId="77777777" w:rsidR="003153B5" w:rsidRPr="008F5781" w:rsidRDefault="003153B5" w:rsidP="008F5781">
      <w:pPr>
        <w:spacing w:line="276" w:lineRule="auto"/>
        <w:jc w:val="both"/>
        <w:rPr>
          <w:rFonts w:cs="Times New Roman"/>
          <w:szCs w:val="24"/>
        </w:rPr>
      </w:pPr>
    </w:p>
    <w:p w14:paraId="569E4E1C" w14:textId="2E12542D" w:rsidR="00EF4E24" w:rsidRPr="008F5781" w:rsidRDefault="00EF4E24" w:rsidP="008F5781">
      <w:pPr>
        <w:spacing w:line="276" w:lineRule="auto"/>
        <w:jc w:val="center"/>
        <w:rPr>
          <w:rFonts w:cs="Times New Roman"/>
          <w:szCs w:val="24"/>
        </w:rPr>
      </w:pPr>
      <w:r w:rsidRPr="008F5781">
        <w:rPr>
          <w:rFonts w:cs="Times New Roman"/>
          <w:szCs w:val="24"/>
        </w:rPr>
        <w:t>VII.</w:t>
      </w:r>
    </w:p>
    <w:p w14:paraId="12275CB2" w14:textId="7AF173D5" w:rsidR="00EF4E24" w:rsidRPr="008F5781" w:rsidRDefault="00EF4E24" w:rsidP="008F5781">
      <w:pPr>
        <w:spacing w:line="276" w:lineRule="auto"/>
        <w:ind w:firstLine="708"/>
        <w:jc w:val="both"/>
        <w:rPr>
          <w:rFonts w:cs="Times New Roman"/>
          <w:szCs w:val="24"/>
        </w:rPr>
      </w:pPr>
      <w:r w:rsidRPr="008F5781">
        <w:rPr>
          <w:rFonts w:cs="Times New Roman"/>
          <w:szCs w:val="24"/>
        </w:rPr>
        <w:t xml:space="preserve">Ovaj Provedbeni plan </w:t>
      </w:r>
      <w:r w:rsidR="00C26B5F" w:rsidRPr="008F5781">
        <w:rPr>
          <w:rFonts w:cs="Times New Roman"/>
          <w:szCs w:val="24"/>
        </w:rPr>
        <w:t xml:space="preserve">objavit će se </w:t>
      </w:r>
      <w:r w:rsidR="00944ADB" w:rsidRPr="008F5781">
        <w:rPr>
          <w:rFonts w:cs="Times New Roman"/>
          <w:szCs w:val="24"/>
        </w:rPr>
        <w:t xml:space="preserve">u </w:t>
      </w:r>
      <w:r w:rsidRPr="008F5781">
        <w:rPr>
          <w:rFonts w:cs="Times New Roman"/>
          <w:szCs w:val="24"/>
        </w:rPr>
        <w:t>"</w:t>
      </w:r>
      <w:r w:rsidR="000A0923" w:rsidRPr="008F5781">
        <w:rPr>
          <w:rFonts w:cs="Times New Roman"/>
          <w:szCs w:val="24"/>
        </w:rPr>
        <w:t>Glasniku Zagrebačke županije“</w:t>
      </w:r>
      <w:r w:rsidR="00C26B5F" w:rsidRPr="008F5781">
        <w:rPr>
          <w:rFonts w:cs="Times New Roman"/>
          <w:szCs w:val="24"/>
        </w:rPr>
        <w:t>, a stupa na snagu 1. siječnja 202</w:t>
      </w:r>
      <w:r w:rsidR="008F5781" w:rsidRPr="008F5781">
        <w:rPr>
          <w:rFonts w:cs="Times New Roman"/>
          <w:szCs w:val="24"/>
        </w:rPr>
        <w:t>4</w:t>
      </w:r>
      <w:r w:rsidR="00C26B5F" w:rsidRPr="008F5781">
        <w:rPr>
          <w:rFonts w:cs="Times New Roman"/>
          <w:szCs w:val="24"/>
        </w:rPr>
        <w:t>. godine.</w:t>
      </w:r>
    </w:p>
    <w:p w14:paraId="0B1BC7F3" w14:textId="77777777" w:rsidR="006A4B0C" w:rsidRPr="008F5781" w:rsidRDefault="006A4B0C" w:rsidP="008F5781">
      <w:pPr>
        <w:spacing w:line="276" w:lineRule="auto"/>
        <w:ind w:firstLine="708"/>
        <w:jc w:val="both"/>
        <w:rPr>
          <w:rFonts w:cs="Times New Roman"/>
          <w:szCs w:val="24"/>
        </w:rPr>
      </w:pPr>
    </w:p>
    <w:p w14:paraId="43D259FE" w14:textId="77777777" w:rsidR="00EF4E24" w:rsidRPr="008F5781" w:rsidRDefault="00EF4E24" w:rsidP="008F5781">
      <w:pPr>
        <w:spacing w:line="276" w:lineRule="auto"/>
        <w:jc w:val="both"/>
        <w:rPr>
          <w:rFonts w:cs="Times New Roman"/>
          <w:szCs w:val="24"/>
        </w:rPr>
      </w:pPr>
    </w:p>
    <w:p w14:paraId="77D33F42" w14:textId="77777777" w:rsidR="000A0923" w:rsidRPr="008F5781" w:rsidRDefault="000A0923" w:rsidP="008F5781">
      <w:pPr>
        <w:pStyle w:val="Bezproreda"/>
        <w:spacing w:line="276" w:lineRule="auto"/>
        <w:jc w:val="both"/>
        <w:rPr>
          <w:rFonts w:ascii="Times New Roman" w:hAnsi="Times New Roman" w:cs="Times New Roman"/>
          <w:szCs w:val="24"/>
        </w:rPr>
      </w:pPr>
      <w:r w:rsidRPr="008F5781">
        <w:rPr>
          <w:rFonts w:ascii="Times New Roman" w:hAnsi="Times New Roman" w:cs="Times New Roman"/>
          <w:szCs w:val="24"/>
        </w:rPr>
        <w:t xml:space="preserve">KLASA: </w:t>
      </w:r>
    </w:p>
    <w:p w14:paraId="7E2ECCF2" w14:textId="77777777" w:rsidR="000A0923" w:rsidRPr="008F5781" w:rsidRDefault="000A0923" w:rsidP="008F5781">
      <w:pPr>
        <w:pStyle w:val="Bezproreda"/>
        <w:spacing w:line="276" w:lineRule="auto"/>
        <w:jc w:val="both"/>
        <w:rPr>
          <w:rFonts w:ascii="Times New Roman" w:hAnsi="Times New Roman" w:cs="Times New Roman"/>
          <w:szCs w:val="24"/>
        </w:rPr>
      </w:pPr>
      <w:r w:rsidRPr="008F5781">
        <w:rPr>
          <w:rFonts w:ascii="Times New Roman" w:hAnsi="Times New Roman" w:cs="Times New Roman"/>
          <w:szCs w:val="24"/>
        </w:rPr>
        <w:t xml:space="preserve">URBROJ: </w:t>
      </w:r>
      <w:r w:rsidRPr="008F5781">
        <w:rPr>
          <w:rFonts w:ascii="Times New Roman" w:hAnsi="Times New Roman" w:cs="Times New Roman"/>
          <w:szCs w:val="24"/>
        </w:rPr>
        <w:br/>
        <w:t>Zagreb,</w:t>
      </w:r>
      <w:r w:rsidR="003604CC" w:rsidRPr="008F5781">
        <w:rPr>
          <w:rFonts w:ascii="Times New Roman" w:hAnsi="Times New Roman" w:cs="Times New Roman"/>
          <w:szCs w:val="24"/>
        </w:rPr>
        <w:t xml:space="preserve"> </w:t>
      </w:r>
    </w:p>
    <w:p w14:paraId="6479576C" w14:textId="77777777" w:rsidR="000A0923" w:rsidRPr="008F5781" w:rsidRDefault="000A0923" w:rsidP="008F5781">
      <w:pPr>
        <w:pStyle w:val="Bezproreda"/>
        <w:spacing w:line="276" w:lineRule="auto"/>
        <w:jc w:val="both"/>
        <w:rPr>
          <w:rFonts w:ascii="Times New Roman" w:hAnsi="Times New Roman" w:cs="Times New Roman"/>
          <w:szCs w:val="24"/>
        </w:rPr>
      </w:pPr>
    </w:p>
    <w:p w14:paraId="1E1BBFA6" w14:textId="522AD586" w:rsidR="000A0923" w:rsidRPr="008F5781" w:rsidRDefault="00C55043" w:rsidP="008F5781">
      <w:pPr>
        <w:pStyle w:val="Bezproreda"/>
        <w:spacing w:line="276" w:lineRule="auto"/>
        <w:jc w:val="both"/>
        <w:rPr>
          <w:rFonts w:ascii="Times New Roman" w:hAnsi="Times New Roman" w:cs="Times New Roman"/>
          <w:b/>
          <w:szCs w:val="24"/>
        </w:rPr>
      </w:pPr>
      <w:r w:rsidRPr="008F5781">
        <w:rPr>
          <w:rFonts w:ascii="Times New Roman" w:hAnsi="Times New Roman" w:cs="Times New Roman"/>
          <w:szCs w:val="24"/>
        </w:rPr>
        <w:t xml:space="preserve">                                                                                                               </w:t>
      </w:r>
      <w:r w:rsidRPr="008F5781">
        <w:rPr>
          <w:rFonts w:ascii="Times New Roman" w:hAnsi="Times New Roman" w:cs="Times New Roman"/>
          <w:b/>
          <w:szCs w:val="24"/>
        </w:rPr>
        <w:t>PREDSJEDNI</w:t>
      </w:r>
      <w:r w:rsidR="008A5F1F" w:rsidRPr="008F5781">
        <w:rPr>
          <w:rFonts w:ascii="Times New Roman" w:hAnsi="Times New Roman" w:cs="Times New Roman"/>
          <w:b/>
          <w:szCs w:val="24"/>
        </w:rPr>
        <w:t>CA</w:t>
      </w:r>
    </w:p>
    <w:p w14:paraId="29940EFC" w14:textId="53449CB2" w:rsidR="003153B5" w:rsidRPr="008F5781" w:rsidRDefault="00C55043" w:rsidP="008F5781">
      <w:pPr>
        <w:pStyle w:val="Bezproreda"/>
        <w:spacing w:line="276" w:lineRule="auto"/>
        <w:jc w:val="both"/>
        <w:rPr>
          <w:rFonts w:ascii="Times New Roman" w:hAnsi="Times New Roman" w:cs="Times New Roman"/>
          <w:b/>
          <w:szCs w:val="24"/>
        </w:rPr>
      </w:pPr>
      <w:r w:rsidRPr="008F5781">
        <w:rPr>
          <w:rFonts w:ascii="Times New Roman" w:hAnsi="Times New Roman" w:cs="Times New Roman"/>
          <w:b/>
          <w:szCs w:val="24"/>
        </w:rPr>
        <w:t xml:space="preserve">                                                                                                    ŽUPANIJSKE SKUPŠTINE</w:t>
      </w:r>
    </w:p>
    <w:p w14:paraId="0A3C3009" w14:textId="22086495" w:rsidR="002560CE" w:rsidRPr="008F5781" w:rsidRDefault="002560CE" w:rsidP="008F5781">
      <w:pPr>
        <w:pStyle w:val="Bezproreda"/>
        <w:spacing w:line="276" w:lineRule="auto"/>
        <w:ind w:firstLine="5954"/>
        <w:jc w:val="both"/>
        <w:rPr>
          <w:rFonts w:ascii="Times New Roman" w:hAnsi="Times New Roman" w:cs="Times New Roman"/>
          <w:b/>
          <w:szCs w:val="24"/>
        </w:rPr>
      </w:pPr>
      <w:r w:rsidRPr="008F5781">
        <w:rPr>
          <w:rFonts w:ascii="Times New Roman" w:hAnsi="Times New Roman" w:cs="Times New Roman"/>
          <w:b/>
          <w:szCs w:val="24"/>
        </w:rPr>
        <w:t>ZAGREBAČKE ŽUPANIJE</w:t>
      </w:r>
    </w:p>
    <w:p w14:paraId="300F9E8F" w14:textId="77777777" w:rsidR="00C55043" w:rsidRPr="008F5781" w:rsidRDefault="00C55043" w:rsidP="008F5781">
      <w:pPr>
        <w:pStyle w:val="Bezproreda"/>
        <w:spacing w:line="276" w:lineRule="auto"/>
        <w:rPr>
          <w:rFonts w:ascii="Times New Roman" w:hAnsi="Times New Roman" w:cs="Times New Roman"/>
          <w:b/>
          <w:szCs w:val="24"/>
        </w:rPr>
      </w:pPr>
    </w:p>
    <w:p w14:paraId="62429296" w14:textId="17726D7D" w:rsidR="006A4B0C" w:rsidRPr="008F5781" w:rsidRDefault="00AE5D59" w:rsidP="008F5781">
      <w:pPr>
        <w:pStyle w:val="Bezproreda"/>
        <w:spacing w:line="276" w:lineRule="auto"/>
        <w:rPr>
          <w:rFonts w:ascii="Times New Roman" w:hAnsi="Times New Roman" w:cs="Times New Roman"/>
          <w:szCs w:val="24"/>
        </w:rPr>
      </w:pPr>
      <w:r w:rsidRPr="008F5781">
        <w:rPr>
          <w:rFonts w:ascii="Times New Roman" w:hAnsi="Times New Roman" w:cs="Times New Roman"/>
          <w:szCs w:val="24"/>
        </w:rPr>
        <w:t xml:space="preserve">                                                                                                                </w:t>
      </w:r>
      <w:r w:rsidR="008A5F1F" w:rsidRPr="008F5781">
        <w:rPr>
          <w:rFonts w:ascii="Times New Roman" w:hAnsi="Times New Roman" w:cs="Times New Roman"/>
          <w:szCs w:val="24"/>
        </w:rPr>
        <w:t>Martina Glasnović</w:t>
      </w:r>
    </w:p>
    <w:p w14:paraId="2EFE7F00" w14:textId="77777777" w:rsidR="006A4B0C" w:rsidRPr="008F5781" w:rsidRDefault="006A4B0C" w:rsidP="008F5781">
      <w:pPr>
        <w:pStyle w:val="Bezproreda"/>
        <w:spacing w:line="276" w:lineRule="auto"/>
        <w:rPr>
          <w:rFonts w:ascii="Times New Roman" w:hAnsi="Times New Roman" w:cs="Times New Roman"/>
          <w:szCs w:val="24"/>
        </w:rPr>
      </w:pPr>
    </w:p>
    <w:p w14:paraId="745AFC29" w14:textId="77777777" w:rsidR="006A4B0C" w:rsidRPr="008F5781" w:rsidRDefault="006A4B0C" w:rsidP="008F5781">
      <w:pPr>
        <w:pStyle w:val="Bezproreda"/>
        <w:spacing w:line="276" w:lineRule="auto"/>
        <w:rPr>
          <w:rFonts w:ascii="Times New Roman" w:hAnsi="Times New Roman" w:cs="Times New Roman"/>
          <w:szCs w:val="24"/>
        </w:rPr>
      </w:pPr>
    </w:p>
    <w:p w14:paraId="6188B6F1" w14:textId="50395EE7" w:rsidR="006A4B0C" w:rsidRPr="008F5781" w:rsidRDefault="006A4B0C" w:rsidP="008F5781">
      <w:pPr>
        <w:pStyle w:val="Bezproreda"/>
        <w:spacing w:line="276" w:lineRule="auto"/>
        <w:rPr>
          <w:rFonts w:ascii="Times New Roman" w:hAnsi="Times New Roman" w:cs="Times New Roman"/>
          <w:szCs w:val="24"/>
        </w:rPr>
      </w:pPr>
    </w:p>
    <w:p w14:paraId="43FAB00A" w14:textId="03404D99" w:rsidR="00B3709F" w:rsidRPr="008F5781" w:rsidRDefault="00B3709F" w:rsidP="008F5781">
      <w:pPr>
        <w:pStyle w:val="Bezproreda"/>
        <w:spacing w:line="276" w:lineRule="auto"/>
        <w:rPr>
          <w:rFonts w:ascii="Times New Roman" w:hAnsi="Times New Roman" w:cs="Times New Roman"/>
          <w:szCs w:val="24"/>
        </w:rPr>
      </w:pPr>
    </w:p>
    <w:p w14:paraId="54ED9184" w14:textId="38F451DE" w:rsidR="00B3709F" w:rsidRPr="008F5781" w:rsidRDefault="00B3709F" w:rsidP="008F5781">
      <w:pPr>
        <w:pStyle w:val="Bezproreda"/>
        <w:spacing w:line="276" w:lineRule="auto"/>
        <w:rPr>
          <w:rFonts w:ascii="Times New Roman" w:hAnsi="Times New Roman" w:cs="Times New Roman"/>
          <w:szCs w:val="24"/>
        </w:rPr>
      </w:pPr>
    </w:p>
    <w:p w14:paraId="0FF5851F" w14:textId="5900B713" w:rsidR="00B3709F" w:rsidRPr="008F5781" w:rsidRDefault="00B3709F" w:rsidP="008F5781">
      <w:pPr>
        <w:pStyle w:val="Bezproreda"/>
        <w:spacing w:line="276" w:lineRule="auto"/>
        <w:rPr>
          <w:rFonts w:ascii="Times New Roman" w:hAnsi="Times New Roman" w:cs="Times New Roman"/>
          <w:szCs w:val="24"/>
        </w:rPr>
      </w:pPr>
    </w:p>
    <w:p w14:paraId="0B7C3251" w14:textId="77777777" w:rsidR="00B3709F" w:rsidRPr="008F5781" w:rsidRDefault="00B3709F" w:rsidP="008F5781">
      <w:pPr>
        <w:pStyle w:val="Bezproreda"/>
        <w:spacing w:line="276" w:lineRule="auto"/>
        <w:rPr>
          <w:rFonts w:ascii="Times New Roman" w:hAnsi="Times New Roman" w:cs="Times New Roman"/>
          <w:szCs w:val="24"/>
        </w:rPr>
      </w:pPr>
    </w:p>
    <w:p w14:paraId="38B77392" w14:textId="77777777" w:rsidR="008F5781" w:rsidRPr="008F5781" w:rsidRDefault="008F5781" w:rsidP="008F5781">
      <w:pPr>
        <w:pStyle w:val="Bezproreda"/>
        <w:spacing w:line="276" w:lineRule="auto"/>
        <w:rPr>
          <w:rFonts w:ascii="Times New Roman" w:hAnsi="Times New Roman" w:cs="Times New Roman"/>
          <w:szCs w:val="24"/>
        </w:rPr>
      </w:pPr>
    </w:p>
    <w:p w14:paraId="624D1270" w14:textId="77777777" w:rsidR="008F5781" w:rsidRPr="008F5781" w:rsidRDefault="008F5781" w:rsidP="008F5781">
      <w:pPr>
        <w:pStyle w:val="Bezproreda"/>
        <w:spacing w:line="276" w:lineRule="auto"/>
        <w:rPr>
          <w:rFonts w:ascii="Times New Roman" w:hAnsi="Times New Roman" w:cs="Times New Roman"/>
          <w:szCs w:val="24"/>
        </w:rPr>
      </w:pPr>
    </w:p>
    <w:p w14:paraId="5DA14A02" w14:textId="77777777" w:rsidR="008F5781" w:rsidRPr="008F5781" w:rsidRDefault="008F5781" w:rsidP="008F5781">
      <w:pPr>
        <w:pStyle w:val="Bezproreda"/>
        <w:spacing w:line="276" w:lineRule="auto"/>
        <w:rPr>
          <w:rFonts w:ascii="Times New Roman" w:hAnsi="Times New Roman" w:cs="Times New Roman"/>
          <w:szCs w:val="24"/>
        </w:rPr>
      </w:pPr>
    </w:p>
    <w:p w14:paraId="302E7036" w14:textId="77777777" w:rsidR="008F5781" w:rsidRPr="008F5781" w:rsidRDefault="008F5781" w:rsidP="008F5781">
      <w:pPr>
        <w:pStyle w:val="Bezproreda"/>
        <w:spacing w:line="276" w:lineRule="auto"/>
        <w:rPr>
          <w:rFonts w:ascii="Times New Roman" w:hAnsi="Times New Roman" w:cs="Times New Roman"/>
          <w:szCs w:val="24"/>
        </w:rPr>
      </w:pPr>
    </w:p>
    <w:p w14:paraId="3810B4EC" w14:textId="77777777" w:rsidR="008F5781" w:rsidRPr="008F5781" w:rsidRDefault="008F5781" w:rsidP="008F5781">
      <w:pPr>
        <w:pStyle w:val="Bezproreda"/>
        <w:spacing w:line="276" w:lineRule="auto"/>
        <w:rPr>
          <w:rFonts w:ascii="Times New Roman" w:hAnsi="Times New Roman" w:cs="Times New Roman"/>
          <w:szCs w:val="24"/>
        </w:rPr>
      </w:pPr>
    </w:p>
    <w:p w14:paraId="4811C7B6" w14:textId="77777777" w:rsidR="008F5781" w:rsidRPr="008F5781" w:rsidRDefault="008F5781" w:rsidP="008F5781">
      <w:pPr>
        <w:pStyle w:val="Bezproreda"/>
        <w:spacing w:line="276" w:lineRule="auto"/>
        <w:rPr>
          <w:rFonts w:ascii="Times New Roman" w:hAnsi="Times New Roman" w:cs="Times New Roman"/>
          <w:szCs w:val="24"/>
        </w:rPr>
      </w:pPr>
    </w:p>
    <w:p w14:paraId="1F5866FC" w14:textId="77777777" w:rsidR="008F5781" w:rsidRPr="008F5781" w:rsidRDefault="008F5781" w:rsidP="008F5781">
      <w:pPr>
        <w:pStyle w:val="Bezproreda"/>
        <w:spacing w:line="276" w:lineRule="auto"/>
        <w:rPr>
          <w:rFonts w:ascii="Times New Roman" w:hAnsi="Times New Roman" w:cs="Times New Roman"/>
          <w:szCs w:val="24"/>
        </w:rPr>
      </w:pPr>
    </w:p>
    <w:p w14:paraId="75BCF216" w14:textId="77777777" w:rsidR="008F5781" w:rsidRPr="008F5781" w:rsidRDefault="008F5781" w:rsidP="008F5781">
      <w:pPr>
        <w:pStyle w:val="Bezproreda"/>
        <w:spacing w:line="276" w:lineRule="auto"/>
        <w:rPr>
          <w:rFonts w:ascii="Times New Roman" w:hAnsi="Times New Roman" w:cs="Times New Roman"/>
          <w:szCs w:val="24"/>
        </w:rPr>
      </w:pPr>
    </w:p>
    <w:p w14:paraId="59C4A87A" w14:textId="77777777" w:rsidR="008F5781" w:rsidRPr="008F5781" w:rsidRDefault="008F5781" w:rsidP="008F5781">
      <w:pPr>
        <w:pStyle w:val="Bezproreda"/>
        <w:spacing w:line="276" w:lineRule="auto"/>
        <w:rPr>
          <w:rFonts w:ascii="Times New Roman" w:hAnsi="Times New Roman" w:cs="Times New Roman"/>
          <w:szCs w:val="24"/>
        </w:rPr>
      </w:pPr>
    </w:p>
    <w:p w14:paraId="1BA9CCDB" w14:textId="77777777" w:rsidR="008F5781" w:rsidRPr="008F5781" w:rsidRDefault="008F5781" w:rsidP="008F5781">
      <w:pPr>
        <w:pStyle w:val="Bezproreda"/>
        <w:spacing w:line="276" w:lineRule="auto"/>
        <w:rPr>
          <w:rFonts w:ascii="Times New Roman" w:hAnsi="Times New Roman" w:cs="Times New Roman"/>
          <w:szCs w:val="24"/>
        </w:rPr>
      </w:pPr>
    </w:p>
    <w:p w14:paraId="082AFAF1" w14:textId="77777777" w:rsidR="008F5781" w:rsidRPr="008F5781" w:rsidRDefault="008F5781" w:rsidP="008F5781">
      <w:pPr>
        <w:pStyle w:val="Bezproreda"/>
        <w:spacing w:line="276" w:lineRule="auto"/>
        <w:rPr>
          <w:rFonts w:ascii="Times New Roman" w:hAnsi="Times New Roman" w:cs="Times New Roman"/>
          <w:szCs w:val="24"/>
        </w:rPr>
      </w:pPr>
    </w:p>
    <w:p w14:paraId="62DB6F56" w14:textId="77777777" w:rsidR="008F5781" w:rsidRPr="008F5781" w:rsidRDefault="008F5781" w:rsidP="008F5781">
      <w:pPr>
        <w:pStyle w:val="Bezproreda"/>
        <w:spacing w:line="276" w:lineRule="auto"/>
        <w:rPr>
          <w:rFonts w:ascii="Times New Roman" w:hAnsi="Times New Roman" w:cs="Times New Roman"/>
          <w:szCs w:val="24"/>
        </w:rPr>
      </w:pPr>
    </w:p>
    <w:p w14:paraId="39A899C7" w14:textId="77777777" w:rsidR="008F5781" w:rsidRPr="008F5781" w:rsidRDefault="008F5781" w:rsidP="008F5781">
      <w:pPr>
        <w:pStyle w:val="Bezproreda"/>
        <w:spacing w:line="276" w:lineRule="auto"/>
        <w:rPr>
          <w:rFonts w:ascii="Times New Roman" w:hAnsi="Times New Roman" w:cs="Times New Roman"/>
          <w:szCs w:val="24"/>
        </w:rPr>
      </w:pPr>
    </w:p>
    <w:p w14:paraId="35723B63" w14:textId="77777777" w:rsidR="008F5781" w:rsidRDefault="008F5781" w:rsidP="008F5781">
      <w:pPr>
        <w:pStyle w:val="Bezproreda"/>
        <w:spacing w:line="276" w:lineRule="auto"/>
        <w:rPr>
          <w:rFonts w:ascii="Times New Roman" w:hAnsi="Times New Roman" w:cs="Times New Roman"/>
          <w:szCs w:val="24"/>
        </w:rPr>
      </w:pPr>
    </w:p>
    <w:p w14:paraId="54DF13BE" w14:textId="77777777" w:rsidR="006A4B0C" w:rsidRPr="008F5781" w:rsidRDefault="006A4B0C" w:rsidP="008F5781">
      <w:pPr>
        <w:pStyle w:val="Bezproreda"/>
        <w:spacing w:line="276" w:lineRule="auto"/>
        <w:rPr>
          <w:rFonts w:ascii="Times New Roman" w:hAnsi="Times New Roman" w:cs="Times New Roman"/>
          <w:szCs w:val="24"/>
        </w:rPr>
      </w:pPr>
    </w:p>
    <w:sectPr w:rsidR="006A4B0C" w:rsidRPr="008F5781" w:rsidSect="00823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324"/>
    <w:multiLevelType w:val="hybridMultilevel"/>
    <w:tmpl w:val="5D08727C"/>
    <w:lvl w:ilvl="0" w:tplc="62DE36E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7C7E74"/>
    <w:multiLevelType w:val="hybridMultilevel"/>
    <w:tmpl w:val="8A22D3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1315CD"/>
    <w:multiLevelType w:val="hybridMultilevel"/>
    <w:tmpl w:val="74A69F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C5296C"/>
    <w:multiLevelType w:val="hybridMultilevel"/>
    <w:tmpl w:val="AB1270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7763F8"/>
    <w:multiLevelType w:val="hybridMultilevel"/>
    <w:tmpl w:val="AB1270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CB6334"/>
    <w:multiLevelType w:val="hybridMultilevel"/>
    <w:tmpl w:val="1954ED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386B35"/>
    <w:multiLevelType w:val="hybridMultilevel"/>
    <w:tmpl w:val="AB1270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893851"/>
    <w:multiLevelType w:val="hybridMultilevel"/>
    <w:tmpl w:val="70EEC7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345CFA"/>
    <w:multiLevelType w:val="hybridMultilevel"/>
    <w:tmpl w:val="1F80D574"/>
    <w:lvl w:ilvl="0" w:tplc="D11CBF4A">
      <w:start w:val="1"/>
      <w:numFmt w:val="lowerLetter"/>
      <w:lvlText w:val="%1)"/>
      <w:lvlJc w:val="left"/>
      <w:pPr>
        <w:ind w:left="720" w:hanging="360"/>
      </w:pPr>
      <w:rPr>
        <w:rFonts w:eastAsiaTheme="minorHAns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7B6428B"/>
    <w:multiLevelType w:val="hybridMultilevel"/>
    <w:tmpl w:val="B05892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5E3C8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68548C"/>
    <w:multiLevelType w:val="hybridMultilevel"/>
    <w:tmpl w:val="4D8EA4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14785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765320"/>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21D4A7D"/>
    <w:multiLevelType w:val="hybridMultilevel"/>
    <w:tmpl w:val="D5A6C2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CE3238"/>
    <w:multiLevelType w:val="hybridMultilevel"/>
    <w:tmpl w:val="1C541D82"/>
    <w:lvl w:ilvl="0" w:tplc="6C6604D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D25C5F"/>
    <w:multiLevelType w:val="hybridMultilevel"/>
    <w:tmpl w:val="A0F6AC5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69ED08C3"/>
    <w:multiLevelType w:val="hybridMultilevel"/>
    <w:tmpl w:val="ADA8B2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A7A0F18"/>
    <w:multiLevelType w:val="hybridMultilevel"/>
    <w:tmpl w:val="597C7F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6465BD"/>
    <w:multiLevelType w:val="hybridMultilevel"/>
    <w:tmpl w:val="B6DCB1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784AE9"/>
    <w:multiLevelType w:val="multilevel"/>
    <w:tmpl w:val="506C9B54"/>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7722993">
    <w:abstractNumId w:val="13"/>
  </w:num>
  <w:num w:numId="2" w16cid:durableId="2075010874">
    <w:abstractNumId w:val="5"/>
  </w:num>
  <w:num w:numId="3" w16cid:durableId="1269047826">
    <w:abstractNumId w:val="1"/>
  </w:num>
  <w:num w:numId="4" w16cid:durableId="827135168">
    <w:abstractNumId w:val="2"/>
  </w:num>
  <w:num w:numId="5" w16cid:durableId="2124569192">
    <w:abstractNumId w:val="9"/>
  </w:num>
  <w:num w:numId="6" w16cid:durableId="1984456890">
    <w:abstractNumId w:val="3"/>
  </w:num>
  <w:num w:numId="7" w16cid:durableId="1376735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254848">
    <w:abstractNumId w:val="6"/>
  </w:num>
  <w:num w:numId="9" w16cid:durableId="642855533">
    <w:abstractNumId w:val="4"/>
  </w:num>
  <w:num w:numId="10" w16cid:durableId="2069183083">
    <w:abstractNumId w:val="18"/>
  </w:num>
  <w:num w:numId="11" w16cid:durableId="401370448">
    <w:abstractNumId w:val="0"/>
  </w:num>
  <w:num w:numId="12" w16cid:durableId="1582985499">
    <w:abstractNumId w:val="15"/>
  </w:num>
  <w:num w:numId="13" w16cid:durableId="1000694566">
    <w:abstractNumId w:val="14"/>
  </w:num>
  <w:num w:numId="14" w16cid:durableId="1209994262">
    <w:abstractNumId w:val="11"/>
  </w:num>
  <w:num w:numId="15" w16cid:durableId="363678717">
    <w:abstractNumId w:val="17"/>
  </w:num>
  <w:num w:numId="16" w16cid:durableId="1570385247">
    <w:abstractNumId w:val="10"/>
  </w:num>
  <w:num w:numId="17" w16cid:durableId="247424076">
    <w:abstractNumId w:val="20"/>
  </w:num>
  <w:num w:numId="18" w16cid:durableId="1745178557">
    <w:abstractNumId w:val="12"/>
  </w:num>
  <w:num w:numId="19" w16cid:durableId="401178110">
    <w:abstractNumId w:val="19"/>
  </w:num>
  <w:num w:numId="20" w16cid:durableId="698312652">
    <w:abstractNumId w:val="7"/>
  </w:num>
  <w:num w:numId="21" w16cid:durableId="1004671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4E24"/>
    <w:rsid w:val="0000503F"/>
    <w:rsid w:val="00006F19"/>
    <w:rsid w:val="00007029"/>
    <w:rsid w:val="0001263E"/>
    <w:rsid w:val="00060DCB"/>
    <w:rsid w:val="000659DD"/>
    <w:rsid w:val="00071086"/>
    <w:rsid w:val="0007211C"/>
    <w:rsid w:val="00085058"/>
    <w:rsid w:val="00094FD9"/>
    <w:rsid w:val="000A0923"/>
    <w:rsid w:val="000C460A"/>
    <w:rsid w:val="00107342"/>
    <w:rsid w:val="00155103"/>
    <w:rsid w:val="001574EB"/>
    <w:rsid w:val="001B19AC"/>
    <w:rsid w:val="001B60E3"/>
    <w:rsid w:val="001B79D9"/>
    <w:rsid w:val="001C2DEC"/>
    <w:rsid w:val="001C7CBA"/>
    <w:rsid w:val="001E0CC4"/>
    <w:rsid w:val="001E4812"/>
    <w:rsid w:val="001F11E2"/>
    <w:rsid w:val="0022400D"/>
    <w:rsid w:val="00246799"/>
    <w:rsid w:val="00253D25"/>
    <w:rsid w:val="002560CE"/>
    <w:rsid w:val="0026137C"/>
    <w:rsid w:val="002B3684"/>
    <w:rsid w:val="003153B5"/>
    <w:rsid w:val="00325A9A"/>
    <w:rsid w:val="00330468"/>
    <w:rsid w:val="00335BC8"/>
    <w:rsid w:val="003604CC"/>
    <w:rsid w:val="00362BEF"/>
    <w:rsid w:val="00373020"/>
    <w:rsid w:val="003A0A97"/>
    <w:rsid w:val="003A616F"/>
    <w:rsid w:val="003B398A"/>
    <w:rsid w:val="003D141D"/>
    <w:rsid w:val="00486F7F"/>
    <w:rsid w:val="004914AB"/>
    <w:rsid w:val="004C38C7"/>
    <w:rsid w:val="004C3B26"/>
    <w:rsid w:val="004D4D2C"/>
    <w:rsid w:val="004E3722"/>
    <w:rsid w:val="004E45CB"/>
    <w:rsid w:val="004F1CD9"/>
    <w:rsid w:val="00571A1B"/>
    <w:rsid w:val="00572251"/>
    <w:rsid w:val="005B7D27"/>
    <w:rsid w:val="005D469C"/>
    <w:rsid w:val="005D7B90"/>
    <w:rsid w:val="00601E77"/>
    <w:rsid w:val="006042E0"/>
    <w:rsid w:val="00610F03"/>
    <w:rsid w:val="00655F6D"/>
    <w:rsid w:val="00667DC1"/>
    <w:rsid w:val="00671675"/>
    <w:rsid w:val="00681F07"/>
    <w:rsid w:val="006820B8"/>
    <w:rsid w:val="00685A16"/>
    <w:rsid w:val="006944C9"/>
    <w:rsid w:val="006A4B0C"/>
    <w:rsid w:val="006A602C"/>
    <w:rsid w:val="006B69D7"/>
    <w:rsid w:val="006D14CC"/>
    <w:rsid w:val="006E1772"/>
    <w:rsid w:val="006F7E5E"/>
    <w:rsid w:val="00765B1B"/>
    <w:rsid w:val="007A4E5B"/>
    <w:rsid w:val="007A65F6"/>
    <w:rsid w:val="008069E9"/>
    <w:rsid w:val="00811C06"/>
    <w:rsid w:val="0081206A"/>
    <w:rsid w:val="00815F13"/>
    <w:rsid w:val="0082345D"/>
    <w:rsid w:val="008257DA"/>
    <w:rsid w:val="00840B45"/>
    <w:rsid w:val="0085248E"/>
    <w:rsid w:val="00876A0A"/>
    <w:rsid w:val="008913C6"/>
    <w:rsid w:val="008A5F1F"/>
    <w:rsid w:val="008B5287"/>
    <w:rsid w:val="008D44C2"/>
    <w:rsid w:val="008D680A"/>
    <w:rsid w:val="008F5781"/>
    <w:rsid w:val="00903E75"/>
    <w:rsid w:val="00910008"/>
    <w:rsid w:val="009322FF"/>
    <w:rsid w:val="009405C8"/>
    <w:rsid w:val="00944ADB"/>
    <w:rsid w:val="009A2F87"/>
    <w:rsid w:val="009D5848"/>
    <w:rsid w:val="009D7671"/>
    <w:rsid w:val="00A05EF8"/>
    <w:rsid w:val="00A236F3"/>
    <w:rsid w:val="00A60DE7"/>
    <w:rsid w:val="00A6792C"/>
    <w:rsid w:val="00A9686C"/>
    <w:rsid w:val="00AA4F82"/>
    <w:rsid w:val="00AB1F2B"/>
    <w:rsid w:val="00AD5032"/>
    <w:rsid w:val="00AE4A62"/>
    <w:rsid w:val="00AE5D59"/>
    <w:rsid w:val="00B003CF"/>
    <w:rsid w:val="00B0241E"/>
    <w:rsid w:val="00B07040"/>
    <w:rsid w:val="00B35B7F"/>
    <w:rsid w:val="00B36BD9"/>
    <w:rsid w:val="00B3709F"/>
    <w:rsid w:val="00B51DE5"/>
    <w:rsid w:val="00B82F53"/>
    <w:rsid w:val="00B84E10"/>
    <w:rsid w:val="00B92434"/>
    <w:rsid w:val="00B9255A"/>
    <w:rsid w:val="00B94718"/>
    <w:rsid w:val="00B95DFA"/>
    <w:rsid w:val="00BB428C"/>
    <w:rsid w:val="00C04811"/>
    <w:rsid w:val="00C26B5F"/>
    <w:rsid w:val="00C34FA0"/>
    <w:rsid w:val="00C55043"/>
    <w:rsid w:val="00C6022F"/>
    <w:rsid w:val="00C84305"/>
    <w:rsid w:val="00C9646B"/>
    <w:rsid w:val="00CB0C63"/>
    <w:rsid w:val="00CB6E70"/>
    <w:rsid w:val="00CD20E4"/>
    <w:rsid w:val="00CD7B83"/>
    <w:rsid w:val="00CE0CA0"/>
    <w:rsid w:val="00CE27F8"/>
    <w:rsid w:val="00D014EE"/>
    <w:rsid w:val="00D17EF2"/>
    <w:rsid w:val="00D4010D"/>
    <w:rsid w:val="00D46789"/>
    <w:rsid w:val="00D56BA0"/>
    <w:rsid w:val="00D67A1E"/>
    <w:rsid w:val="00DA4AC0"/>
    <w:rsid w:val="00DB2893"/>
    <w:rsid w:val="00DB2DC8"/>
    <w:rsid w:val="00E26197"/>
    <w:rsid w:val="00E33952"/>
    <w:rsid w:val="00E579C7"/>
    <w:rsid w:val="00E64384"/>
    <w:rsid w:val="00E94EF2"/>
    <w:rsid w:val="00E9796D"/>
    <w:rsid w:val="00EB0542"/>
    <w:rsid w:val="00EB3A60"/>
    <w:rsid w:val="00EB6E79"/>
    <w:rsid w:val="00EE6F42"/>
    <w:rsid w:val="00EF164C"/>
    <w:rsid w:val="00EF4E24"/>
    <w:rsid w:val="00F126C8"/>
    <w:rsid w:val="00F13390"/>
    <w:rsid w:val="00F1594E"/>
    <w:rsid w:val="00F339A8"/>
    <w:rsid w:val="00F56FDE"/>
    <w:rsid w:val="00F75168"/>
    <w:rsid w:val="00F84AE1"/>
    <w:rsid w:val="00F971BD"/>
    <w:rsid w:val="00FB289F"/>
    <w:rsid w:val="00FB766C"/>
    <w:rsid w:val="00FC07A8"/>
    <w:rsid w:val="00FD7F5E"/>
    <w:rsid w:val="00FE2A1C"/>
    <w:rsid w:val="00FF37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D31D"/>
  <w15:docId w15:val="{446B78BE-DCB6-4861-82E0-0DE86D5F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87"/>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1E77"/>
    <w:pPr>
      <w:spacing w:after="0" w:line="240" w:lineRule="auto"/>
    </w:pPr>
    <w:rPr>
      <w:rFonts w:ascii="Arial" w:hAnsi="Arial"/>
    </w:rPr>
  </w:style>
  <w:style w:type="paragraph" w:styleId="Tijeloteksta">
    <w:name w:val="Body Text"/>
    <w:aliases w:val="uvlaka 2,uvlaka 3,  uvlaka 2, uvlaka 3"/>
    <w:basedOn w:val="Normal"/>
    <w:link w:val="TijelotekstaChar"/>
    <w:unhideWhenUsed/>
    <w:rsid w:val="001F11E2"/>
    <w:pPr>
      <w:spacing w:after="120"/>
    </w:pPr>
    <w:rPr>
      <w:rFonts w:eastAsia="Times New Roman" w:cs="Times New Roman"/>
      <w:szCs w:val="24"/>
      <w:lang w:eastAsia="hr-HR"/>
    </w:rPr>
  </w:style>
  <w:style w:type="character" w:customStyle="1" w:styleId="TijelotekstaChar">
    <w:name w:val="Tijelo teksta Char"/>
    <w:aliases w:val="uvlaka 2 Char,uvlaka 3 Char,  uvlaka 2 Char, uvlaka 3 Char"/>
    <w:basedOn w:val="Zadanifontodlomka"/>
    <w:link w:val="Tijeloteksta"/>
    <w:rsid w:val="001F11E2"/>
    <w:rPr>
      <w:rFonts w:eastAsia="Times New Roman" w:cs="Times New Roman"/>
      <w:szCs w:val="24"/>
      <w:lang w:eastAsia="hr-HR"/>
    </w:rPr>
  </w:style>
  <w:style w:type="paragraph" w:styleId="Odlomakpopisa">
    <w:name w:val="List Paragraph"/>
    <w:basedOn w:val="Normal"/>
    <w:uiPriority w:val="34"/>
    <w:qFormat/>
    <w:rsid w:val="00B0241E"/>
    <w:pPr>
      <w:ind w:left="720"/>
      <w:contextualSpacing/>
    </w:pPr>
  </w:style>
  <w:style w:type="character" w:customStyle="1" w:styleId="BezproredaChar">
    <w:name w:val="Bez proreda Char"/>
    <w:basedOn w:val="Zadanifontodlomka"/>
    <w:link w:val="Bezproreda"/>
    <w:uiPriority w:val="1"/>
    <w:rsid w:val="000A0923"/>
    <w:rPr>
      <w:rFonts w:ascii="Arial" w:hAnsi="Arial"/>
    </w:rPr>
  </w:style>
  <w:style w:type="paragraph" w:styleId="Tekstbalonia">
    <w:name w:val="Balloon Text"/>
    <w:basedOn w:val="Normal"/>
    <w:link w:val="TekstbaloniaChar"/>
    <w:uiPriority w:val="99"/>
    <w:semiHidden/>
    <w:unhideWhenUsed/>
    <w:rsid w:val="00671675"/>
    <w:rPr>
      <w:rFonts w:ascii="Tahoma" w:hAnsi="Tahoma" w:cs="Tahoma"/>
      <w:sz w:val="16"/>
      <w:szCs w:val="16"/>
    </w:rPr>
  </w:style>
  <w:style w:type="character" w:customStyle="1" w:styleId="TekstbaloniaChar">
    <w:name w:val="Tekst balončića Char"/>
    <w:basedOn w:val="Zadanifontodlomka"/>
    <w:link w:val="Tekstbalonia"/>
    <w:uiPriority w:val="99"/>
    <w:semiHidden/>
    <w:rsid w:val="00671675"/>
    <w:rPr>
      <w:rFonts w:ascii="Tahoma" w:hAnsi="Tahoma" w:cs="Tahoma"/>
      <w:sz w:val="16"/>
      <w:szCs w:val="16"/>
    </w:rPr>
  </w:style>
  <w:style w:type="paragraph" w:customStyle="1" w:styleId="Bezproreda1">
    <w:name w:val="Bez proreda1"/>
    <w:qFormat/>
    <w:rsid w:val="00CE0CA0"/>
    <w:pPr>
      <w:spacing w:after="0" w:line="240" w:lineRule="auto"/>
    </w:pPr>
    <w:rPr>
      <w:rFonts w:eastAsia="Times New Roman" w:cs="Times New Roman"/>
      <w:szCs w:val="24"/>
      <w:lang w:eastAsia="hr-HR"/>
    </w:rPr>
  </w:style>
  <w:style w:type="paragraph" w:customStyle="1" w:styleId="Bezproreda2">
    <w:name w:val="Bez proreda2"/>
    <w:qFormat/>
    <w:rsid w:val="00CE0CA0"/>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622">
      <w:bodyDiv w:val="1"/>
      <w:marLeft w:val="0"/>
      <w:marRight w:val="0"/>
      <w:marTop w:val="0"/>
      <w:marBottom w:val="0"/>
      <w:divBdr>
        <w:top w:val="none" w:sz="0" w:space="0" w:color="auto"/>
        <w:left w:val="none" w:sz="0" w:space="0" w:color="auto"/>
        <w:bottom w:val="none" w:sz="0" w:space="0" w:color="auto"/>
        <w:right w:val="none" w:sz="0" w:space="0" w:color="auto"/>
      </w:divBdr>
    </w:div>
    <w:div w:id="18097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7</Pages>
  <Words>2206</Words>
  <Characters>12579</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bhercek</dc:creator>
  <cp:lastModifiedBy>dragana-bedenik</cp:lastModifiedBy>
  <cp:revision>51</cp:revision>
  <cp:lastPrinted>2023-09-21T09:28:00Z</cp:lastPrinted>
  <dcterms:created xsi:type="dcterms:W3CDTF">2019-10-25T12:06:00Z</dcterms:created>
  <dcterms:modified xsi:type="dcterms:W3CDTF">2023-09-27T08:53:00Z</dcterms:modified>
</cp:coreProperties>
</file>