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871C" w14:textId="67401877" w:rsidR="009A2495" w:rsidRPr="0028135B" w:rsidRDefault="00876B3E" w:rsidP="00727419">
      <w:pPr>
        <w:jc w:val="right"/>
        <w:rPr>
          <w:rFonts w:ascii="Calibri" w:hAnsi="Calibri"/>
          <w:b/>
          <w:sz w:val="22"/>
          <w:szCs w:val="22"/>
        </w:rPr>
      </w:pPr>
      <w:bookmarkStart w:id="0" w:name="_Hlk24372665"/>
      <w:r>
        <w:rPr>
          <w:rFonts w:ascii="Calibri" w:hAnsi="Calibri"/>
          <w:b/>
          <w:sz w:val="22"/>
          <w:szCs w:val="22"/>
        </w:rPr>
        <w:t xml:space="preserve">Nacrt </w:t>
      </w:r>
      <w:r w:rsidR="009A2495" w:rsidRPr="0028135B">
        <w:rPr>
          <w:rFonts w:ascii="Calibri" w:hAnsi="Calibri"/>
          <w:b/>
          <w:sz w:val="22"/>
          <w:szCs w:val="22"/>
        </w:rPr>
        <w:t>prijedlog</w:t>
      </w:r>
      <w:r>
        <w:rPr>
          <w:rFonts w:ascii="Calibri" w:hAnsi="Calibri"/>
          <w:b/>
          <w:sz w:val="22"/>
          <w:szCs w:val="22"/>
        </w:rPr>
        <w:t>a</w:t>
      </w:r>
    </w:p>
    <w:p w14:paraId="5B39F238" w14:textId="77777777" w:rsidR="00B83A3E" w:rsidRPr="0028135B" w:rsidRDefault="00B83A3E" w:rsidP="00B4464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0D48D7E3" w14:textId="3CE0BAF2" w:rsidR="00EF3705" w:rsidRPr="0028135B" w:rsidRDefault="0088012B" w:rsidP="00B44644">
      <w:pPr>
        <w:ind w:firstLine="708"/>
        <w:jc w:val="both"/>
        <w:rPr>
          <w:rFonts w:ascii="Calibri" w:hAnsi="Calibri"/>
          <w:sz w:val="22"/>
          <w:szCs w:val="22"/>
        </w:rPr>
      </w:pPr>
      <w:bookmarkStart w:id="1" w:name="_Hlk24372777"/>
      <w:r w:rsidRPr="00CE5C9E">
        <w:rPr>
          <w:rFonts w:ascii="Calibri" w:hAnsi="Calibri"/>
          <w:sz w:val="22"/>
          <w:szCs w:val="22"/>
        </w:rPr>
        <w:t xml:space="preserve">Na temelju članka 143. Zakona o odgoju i obrazovanju u osnovnoj i srednjoj školi </w:t>
      </w:r>
      <w:r w:rsidRPr="00CE5C9E">
        <w:rPr>
          <w:rFonts w:ascii="Calibri" w:hAnsi="Calibri" w:cs="Calibri"/>
          <w:sz w:val="22"/>
          <w:szCs w:val="22"/>
        </w:rPr>
        <w:t>(</w:t>
      </w:r>
      <w:r w:rsidR="006A181D" w:rsidRPr="00CE5C9E">
        <w:rPr>
          <w:rFonts w:ascii="Calibri" w:hAnsi="Calibri" w:cs="Calibri"/>
          <w:sz w:val="22"/>
          <w:szCs w:val="22"/>
        </w:rPr>
        <w:t>„</w:t>
      </w:r>
      <w:r w:rsidRPr="00CE5C9E">
        <w:rPr>
          <w:rFonts w:ascii="Calibri" w:hAnsi="Calibri" w:cs="Calibri"/>
          <w:sz w:val="22"/>
          <w:szCs w:val="22"/>
        </w:rPr>
        <w:t>Narodne novine</w:t>
      </w:r>
      <w:r w:rsidR="006A181D" w:rsidRPr="00CE5C9E">
        <w:rPr>
          <w:rFonts w:ascii="Calibri" w:hAnsi="Calibri" w:cs="Calibri"/>
          <w:sz w:val="22"/>
          <w:szCs w:val="22"/>
        </w:rPr>
        <w:t>“</w:t>
      </w:r>
      <w:r w:rsidRPr="00CE5C9E">
        <w:rPr>
          <w:rFonts w:ascii="Calibri" w:hAnsi="Calibri" w:cs="Calibri"/>
          <w:sz w:val="22"/>
          <w:szCs w:val="22"/>
        </w:rPr>
        <w:t xml:space="preserve"> broj 87/08, 86/09, 92/10, 105/10, 90/11, 5/12, 16/12, 86/12,</w:t>
      </w:r>
      <w:r w:rsidR="002526EC" w:rsidRPr="00CE5C9E">
        <w:rPr>
          <w:rFonts w:ascii="Calibri" w:hAnsi="Calibri" w:cs="Calibri"/>
          <w:sz w:val="22"/>
          <w:szCs w:val="22"/>
        </w:rPr>
        <w:t xml:space="preserve"> 126/12 – pročišćeni tekst,</w:t>
      </w:r>
      <w:r w:rsidRPr="00CE5C9E">
        <w:rPr>
          <w:rFonts w:ascii="Calibri" w:hAnsi="Calibri" w:cs="Calibri"/>
          <w:sz w:val="22"/>
          <w:szCs w:val="22"/>
        </w:rPr>
        <w:t xml:space="preserve"> 94/13, 152/14, 7/17, 68/18, 98/19</w:t>
      </w:r>
      <w:r w:rsidR="006A181D" w:rsidRPr="00CE5C9E">
        <w:rPr>
          <w:rFonts w:ascii="Calibri" w:hAnsi="Calibri" w:cs="Calibri"/>
          <w:sz w:val="22"/>
          <w:szCs w:val="22"/>
        </w:rPr>
        <w:t>,</w:t>
      </w:r>
      <w:r w:rsidRPr="00CE5C9E">
        <w:rPr>
          <w:rFonts w:ascii="Calibri" w:hAnsi="Calibri" w:cs="Calibri"/>
          <w:sz w:val="22"/>
          <w:szCs w:val="22"/>
        </w:rPr>
        <w:t xml:space="preserve"> 64/20</w:t>
      </w:r>
      <w:r w:rsidR="006A181D" w:rsidRPr="00CE5C9E">
        <w:rPr>
          <w:rFonts w:ascii="Calibri" w:hAnsi="Calibri" w:cs="Calibri"/>
          <w:sz w:val="22"/>
          <w:szCs w:val="22"/>
        </w:rPr>
        <w:t xml:space="preserve"> i 151/22</w:t>
      </w:r>
      <w:r w:rsidRPr="00CE5C9E">
        <w:rPr>
          <w:rFonts w:ascii="Calibri" w:hAnsi="Calibri" w:cs="Calibri"/>
          <w:sz w:val="22"/>
          <w:szCs w:val="22"/>
        </w:rPr>
        <w:t>)</w:t>
      </w:r>
      <w:r w:rsidRPr="00CE5C9E">
        <w:rPr>
          <w:rFonts w:ascii="Calibri" w:hAnsi="Calibri"/>
          <w:sz w:val="22"/>
          <w:szCs w:val="22"/>
        </w:rPr>
        <w:t xml:space="preserve">, članka </w:t>
      </w:r>
      <w:r w:rsidR="00BE7FD1" w:rsidRPr="00CE5C9E">
        <w:rPr>
          <w:rFonts w:ascii="Calibri" w:hAnsi="Calibri"/>
          <w:sz w:val="22"/>
          <w:szCs w:val="22"/>
        </w:rPr>
        <w:t>35. Zakona o lokalnoj i područnoj (regionalnoj) samoupravi („Narodne novine“ broj 33/01, 60/01 – vjerodostojno tumačenje, 129/05, 109/07, 125/08, 36/09, 150/11, 144/12, 19/13 – pročišćeni tekst, 137/15 – ispravak, 123/17, 98/19 i 144/20), članka 24. Statuta Zagrebačke županije („Glasnik Zagrebačke županije“ broj 17/09, 31/09, 4/13, 6/13 – pročišćeni tekst, 5/18, 14/18, 18/18 – pročišćeni tekst, 3/20, 23/20, 6/21</w:t>
      </w:r>
      <w:r w:rsidR="003147C0">
        <w:rPr>
          <w:rFonts w:ascii="Calibri" w:hAnsi="Calibri"/>
          <w:sz w:val="22"/>
          <w:szCs w:val="22"/>
        </w:rPr>
        <w:t>,</w:t>
      </w:r>
      <w:r w:rsidR="00BE7FD1" w:rsidRPr="00CE5C9E">
        <w:rPr>
          <w:rFonts w:ascii="Calibri" w:hAnsi="Calibri"/>
          <w:sz w:val="22"/>
          <w:szCs w:val="22"/>
        </w:rPr>
        <w:t xml:space="preserve"> 10/21 – pročišćeni tekst</w:t>
      </w:r>
      <w:r w:rsidR="003147C0">
        <w:rPr>
          <w:rFonts w:ascii="Calibri" w:hAnsi="Calibri"/>
          <w:sz w:val="22"/>
          <w:szCs w:val="22"/>
        </w:rPr>
        <w:t xml:space="preserve"> i 29/23</w:t>
      </w:r>
      <w:r w:rsidR="00BE7FD1" w:rsidRPr="00CE5C9E">
        <w:rPr>
          <w:rFonts w:ascii="Calibri" w:hAnsi="Calibri"/>
          <w:sz w:val="22"/>
          <w:szCs w:val="22"/>
        </w:rPr>
        <w:t>) i članka 64. Poslovnika Županijske skupštine Zagrebačke županije („Glasnik Zagrebačke županije”, broj 26/09, 5/13, 6/13 – pročišćeni tekst, 28/17, 5/18, 14/18, 18/18 – pročišćeni tekst, 23/20, 34/20, 10/21 – pročišćeni tekst i 42/21), Županijska skupština Zagrebačke županije na __. sjednici održanoj dana ___________ 202</w:t>
      </w:r>
      <w:r w:rsidR="00727419" w:rsidRPr="00CE5C9E">
        <w:rPr>
          <w:rFonts w:ascii="Calibri" w:hAnsi="Calibri"/>
          <w:sz w:val="22"/>
          <w:szCs w:val="22"/>
        </w:rPr>
        <w:t>3</w:t>
      </w:r>
      <w:r w:rsidR="00BE7FD1" w:rsidRPr="00CE5C9E">
        <w:rPr>
          <w:rFonts w:ascii="Calibri" w:hAnsi="Calibri"/>
          <w:sz w:val="22"/>
          <w:szCs w:val="22"/>
        </w:rPr>
        <w:t>. godine donosi</w:t>
      </w:r>
    </w:p>
    <w:p w14:paraId="4A1CFF50" w14:textId="77777777" w:rsidR="00A7101A" w:rsidRPr="0028135B" w:rsidRDefault="00A7101A" w:rsidP="00B44644">
      <w:pPr>
        <w:jc w:val="both"/>
        <w:rPr>
          <w:rFonts w:ascii="Calibri" w:hAnsi="Calibri"/>
          <w:sz w:val="22"/>
          <w:szCs w:val="22"/>
        </w:rPr>
      </w:pPr>
    </w:p>
    <w:p w14:paraId="7E8D12BD" w14:textId="77777777" w:rsidR="0015721F" w:rsidRPr="0028135B" w:rsidRDefault="0015721F" w:rsidP="00B44644">
      <w:pPr>
        <w:jc w:val="center"/>
        <w:rPr>
          <w:rFonts w:ascii="Calibri" w:hAnsi="Calibri"/>
          <w:sz w:val="22"/>
          <w:szCs w:val="22"/>
        </w:rPr>
      </w:pPr>
    </w:p>
    <w:p w14:paraId="0514E329" w14:textId="304620AC" w:rsidR="0015721F" w:rsidRPr="0028135B" w:rsidRDefault="00EE668F" w:rsidP="00B44644">
      <w:pPr>
        <w:jc w:val="center"/>
        <w:rPr>
          <w:rFonts w:ascii="Calibri" w:hAnsi="Calibri"/>
          <w:b/>
          <w:sz w:val="22"/>
          <w:szCs w:val="22"/>
        </w:rPr>
      </w:pPr>
      <w:r w:rsidRPr="001F6E86">
        <w:rPr>
          <w:rFonts w:ascii="Calibri" w:hAnsi="Calibri"/>
          <w:b/>
          <w:sz w:val="22"/>
          <w:szCs w:val="22"/>
        </w:rPr>
        <w:t xml:space="preserve">II. </w:t>
      </w:r>
      <w:r w:rsidR="00085F5C" w:rsidRPr="001F6E86">
        <w:rPr>
          <w:rFonts w:ascii="Calibri" w:hAnsi="Calibri"/>
          <w:b/>
          <w:sz w:val="22"/>
          <w:szCs w:val="22"/>
        </w:rPr>
        <w:t>Izmjene</w:t>
      </w:r>
      <w:r w:rsidR="00574EA4" w:rsidRPr="001F6E86">
        <w:rPr>
          <w:rFonts w:ascii="Calibri" w:hAnsi="Calibri"/>
          <w:b/>
          <w:sz w:val="22"/>
          <w:szCs w:val="22"/>
        </w:rPr>
        <w:t xml:space="preserve"> </w:t>
      </w:r>
      <w:r w:rsidR="0015721F" w:rsidRPr="001F6E86">
        <w:rPr>
          <w:rFonts w:ascii="Calibri" w:hAnsi="Calibri"/>
          <w:b/>
          <w:sz w:val="22"/>
          <w:szCs w:val="22"/>
        </w:rPr>
        <w:t>P</w:t>
      </w:r>
      <w:r w:rsidR="00085F5C" w:rsidRPr="001F6E86">
        <w:rPr>
          <w:rFonts w:ascii="Calibri" w:hAnsi="Calibri"/>
          <w:b/>
          <w:sz w:val="22"/>
          <w:szCs w:val="22"/>
        </w:rPr>
        <w:t>rograma</w:t>
      </w:r>
    </w:p>
    <w:p w14:paraId="0D5B512C" w14:textId="77777777" w:rsidR="0015721F" w:rsidRPr="0028135B" w:rsidRDefault="0015721F" w:rsidP="00B44644">
      <w:pPr>
        <w:jc w:val="center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javnih potreba u školstvu</w:t>
      </w:r>
    </w:p>
    <w:p w14:paraId="0345BE15" w14:textId="7C4B7EB7" w:rsidR="0015721F" w:rsidRPr="0028135B" w:rsidRDefault="0015721F" w:rsidP="00B44644">
      <w:pPr>
        <w:jc w:val="center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Zagrebačke ž</w:t>
      </w:r>
      <w:r w:rsidR="008E23BC" w:rsidRPr="0028135B">
        <w:rPr>
          <w:rFonts w:ascii="Calibri" w:hAnsi="Calibri"/>
          <w:b/>
          <w:sz w:val="22"/>
          <w:szCs w:val="22"/>
        </w:rPr>
        <w:t>upanije za 20</w:t>
      </w:r>
      <w:r w:rsidR="00830428" w:rsidRPr="0028135B">
        <w:rPr>
          <w:rFonts w:ascii="Calibri" w:hAnsi="Calibri"/>
          <w:b/>
          <w:sz w:val="22"/>
          <w:szCs w:val="22"/>
        </w:rPr>
        <w:t>2</w:t>
      </w:r>
      <w:r w:rsidR="00727419">
        <w:rPr>
          <w:rFonts w:ascii="Calibri" w:hAnsi="Calibri"/>
          <w:b/>
          <w:sz w:val="22"/>
          <w:szCs w:val="22"/>
        </w:rPr>
        <w:t>3</w:t>
      </w:r>
      <w:r w:rsidRPr="0028135B">
        <w:rPr>
          <w:rFonts w:ascii="Calibri" w:hAnsi="Calibri"/>
          <w:b/>
          <w:sz w:val="22"/>
          <w:szCs w:val="22"/>
        </w:rPr>
        <w:t xml:space="preserve">. godinu </w:t>
      </w:r>
    </w:p>
    <w:p w14:paraId="2599EED7" w14:textId="77777777" w:rsidR="0015721F" w:rsidRPr="0028135B" w:rsidRDefault="0015721F" w:rsidP="00B44644">
      <w:pPr>
        <w:jc w:val="center"/>
        <w:rPr>
          <w:rFonts w:ascii="Calibri" w:hAnsi="Calibri"/>
          <w:b/>
          <w:sz w:val="22"/>
          <w:szCs w:val="22"/>
        </w:rPr>
      </w:pPr>
    </w:p>
    <w:p w14:paraId="1D6C8554" w14:textId="77777777" w:rsidR="0015721F" w:rsidRPr="0028135B" w:rsidRDefault="0015721F" w:rsidP="00B44644">
      <w:pPr>
        <w:rPr>
          <w:rFonts w:ascii="Calibri" w:hAnsi="Calibri"/>
          <w:sz w:val="22"/>
          <w:szCs w:val="22"/>
        </w:rPr>
      </w:pPr>
    </w:p>
    <w:p w14:paraId="67439C1D" w14:textId="77777777" w:rsidR="0015721F" w:rsidRPr="0028135B" w:rsidRDefault="0015721F" w:rsidP="00B44644">
      <w:pPr>
        <w:jc w:val="center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I.</w:t>
      </w:r>
    </w:p>
    <w:p w14:paraId="27C8F202" w14:textId="77777777" w:rsidR="0015721F" w:rsidRPr="0028135B" w:rsidRDefault="0015721F" w:rsidP="00B44644">
      <w:pPr>
        <w:jc w:val="center"/>
        <w:rPr>
          <w:rFonts w:ascii="Calibri" w:hAnsi="Calibri"/>
          <w:b/>
          <w:sz w:val="22"/>
          <w:szCs w:val="22"/>
        </w:rPr>
      </w:pPr>
    </w:p>
    <w:p w14:paraId="6AE68B2E" w14:textId="1B0CD876" w:rsidR="001F3C0E" w:rsidRPr="0028135B" w:rsidRDefault="001F3C0E" w:rsidP="00B44644">
      <w:pPr>
        <w:jc w:val="both"/>
        <w:rPr>
          <w:rFonts w:ascii="Calibri" w:hAnsi="Calibri"/>
          <w:sz w:val="22"/>
          <w:szCs w:val="22"/>
        </w:rPr>
      </w:pPr>
      <w:r w:rsidRPr="0028135B">
        <w:rPr>
          <w:rFonts w:ascii="Calibri" w:hAnsi="Calibri"/>
          <w:sz w:val="22"/>
          <w:szCs w:val="22"/>
        </w:rPr>
        <w:t>U Programu javnih potreba u školstvu Zagrebačke županije za 202</w:t>
      </w:r>
      <w:r w:rsidR="00727419">
        <w:rPr>
          <w:rFonts w:ascii="Calibri" w:hAnsi="Calibri"/>
          <w:sz w:val="22"/>
          <w:szCs w:val="22"/>
        </w:rPr>
        <w:t>3</w:t>
      </w:r>
      <w:r w:rsidRPr="0028135B">
        <w:rPr>
          <w:rFonts w:ascii="Calibri" w:hAnsi="Calibri"/>
          <w:sz w:val="22"/>
          <w:szCs w:val="22"/>
        </w:rPr>
        <w:t>. godinu („Glasnik Zagrebačke županije</w:t>
      </w:r>
      <w:r w:rsidR="007B288C">
        <w:rPr>
          <w:rFonts w:ascii="Calibri" w:hAnsi="Calibri"/>
          <w:sz w:val="22"/>
          <w:szCs w:val="22"/>
        </w:rPr>
        <w:t>“</w:t>
      </w:r>
      <w:r w:rsidRPr="0028135B">
        <w:rPr>
          <w:rFonts w:ascii="Calibri" w:hAnsi="Calibri"/>
          <w:sz w:val="22"/>
          <w:szCs w:val="22"/>
        </w:rPr>
        <w:t xml:space="preserve"> br. </w:t>
      </w:r>
      <w:r w:rsidR="00CE0716">
        <w:rPr>
          <w:rFonts w:ascii="Calibri" w:hAnsi="Calibri"/>
          <w:sz w:val="22"/>
          <w:szCs w:val="22"/>
        </w:rPr>
        <w:t>48</w:t>
      </w:r>
      <w:r w:rsidR="00AF53C2" w:rsidRPr="0028135B">
        <w:rPr>
          <w:rFonts w:ascii="Calibri" w:hAnsi="Calibri"/>
          <w:sz w:val="22"/>
          <w:szCs w:val="22"/>
        </w:rPr>
        <w:t>/2</w:t>
      </w:r>
      <w:r w:rsidR="00CE0716">
        <w:rPr>
          <w:rFonts w:ascii="Calibri" w:hAnsi="Calibri"/>
          <w:sz w:val="22"/>
          <w:szCs w:val="22"/>
        </w:rPr>
        <w:t>2</w:t>
      </w:r>
      <w:r w:rsidR="00EE668F">
        <w:rPr>
          <w:rFonts w:ascii="Calibri" w:hAnsi="Calibri"/>
          <w:sz w:val="22"/>
          <w:szCs w:val="22"/>
        </w:rPr>
        <w:t xml:space="preserve"> i </w:t>
      </w:r>
      <w:r w:rsidR="003147C0">
        <w:rPr>
          <w:rFonts w:ascii="Calibri" w:hAnsi="Calibri"/>
          <w:sz w:val="22"/>
          <w:szCs w:val="22"/>
        </w:rPr>
        <w:t>29/23</w:t>
      </w:r>
      <w:r w:rsidR="00727419">
        <w:rPr>
          <w:rFonts w:ascii="Calibri" w:hAnsi="Calibri"/>
          <w:sz w:val="22"/>
          <w:szCs w:val="22"/>
        </w:rPr>
        <w:t>)</w:t>
      </w:r>
      <w:r w:rsidRPr="0028135B">
        <w:rPr>
          <w:rFonts w:ascii="Calibri" w:hAnsi="Calibri"/>
          <w:sz w:val="22"/>
          <w:szCs w:val="22"/>
        </w:rPr>
        <w:t xml:space="preserve"> točka I. stavak 2. mijenja se i glasi: </w:t>
      </w:r>
    </w:p>
    <w:p w14:paraId="38DC13B1" w14:textId="77777777" w:rsidR="001F3C0E" w:rsidRPr="0028135B" w:rsidRDefault="001F3C0E" w:rsidP="00B44644">
      <w:pPr>
        <w:jc w:val="both"/>
        <w:rPr>
          <w:rFonts w:ascii="Calibri" w:hAnsi="Calibri"/>
          <w:sz w:val="22"/>
          <w:szCs w:val="22"/>
        </w:rPr>
      </w:pPr>
    </w:p>
    <w:p w14:paraId="340EA89A" w14:textId="77777777" w:rsidR="0015721F" w:rsidRPr="0028135B" w:rsidRDefault="0015721F" w:rsidP="00B44644">
      <w:pPr>
        <w:jc w:val="both"/>
        <w:rPr>
          <w:rFonts w:ascii="Calibri" w:hAnsi="Calibri"/>
          <w:sz w:val="22"/>
          <w:szCs w:val="22"/>
        </w:rPr>
      </w:pPr>
    </w:p>
    <w:p w14:paraId="5388CD5E" w14:textId="463BAE09" w:rsidR="00E7578C" w:rsidRPr="0028135B" w:rsidRDefault="001F3C0E" w:rsidP="00F54433">
      <w:pPr>
        <w:jc w:val="both"/>
        <w:rPr>
          <w:rFonts w:ascii="Calibri" w:hAnsi="Calibri"/>
          <w:sz w:val="22"/>
          <w:szCs w:val="22"/>
        </w:rPr>
      </w:pPr>
      <w:r w:rsidRPr="00F80C48">
        <w:rPr>
          <w:rFonts w:ascii="Calibri" w:hAnsi="Calibri"/>
          <w:sz w:val="22"/>
          <w:szCs w:val="22"/>
        </w:rPr>
        <w:t>„</w:t>
      </w:r>
      <w:r w:rsidR="00F54433" w:rsidRPr="00F80C48">
        <w:rPr>
          <w:rFonts w:ascii="Calibri" w:hAnsi="Calibri"/>
          <w:sz w:val="22"/>
          <w:szCs w:val="22"/>
        </w:rPr>
        <w:t>Za</w:t>
      </w:r>
      <w:r w:rsidR="00F54433" w:rsidRPr="00B44644">
        <w:rPr>
          <w:rFonts w:ascii="Calibri" w:hAnsi="Calibri"/>
          <w:sz w:val="22"/>
          <w:szCs w:val="22"/>
        </w:rPr>
        <w:t xml:space="preserve"> realizaciju programa javnih potreba u školstvu u 202</w:t>
      </w:r>
      <w:r w:rsidR="00F54433">
        <w:rPr>
          <w:rFonts w:ascii="Calibri" w:hAnsi="Calibri"/>
          <w:sz w:val="22"/>
          <w:szCs w:val="22"/>
        </w:rPr>
        <w:t>3</w:t>
      </w:r>
      <w:r w:rsidR="00F54433" w:rsidRPr="00B44644">
        <w:rPr>
          <w:rFonts w:ascii="Calibri" w:hAnsi="Calibri"/>
          <w:sz w:val="22"/>
          <w:szCs w:val="22"/>
        </w:rPr>
        <w:t xml:space="preserve">. godini osiguravaju se sredstva na </w:t>
      </w:r>
      <w:r w:rsidR="00F54433">
        <w:rPr>
          <w:rFonts w:ascii="Calibri" w:hAnsi="Calibri"/>
          <w:sz w:val="22"/>
          <w:szCs w:val="22"/>
        </w:rPr>
        <w:t>r</w:t>
      </w:r>
      <w:r w:rsidR="00F54433" w:rsidRPr="00B44644">
        <w:rPr>
          <w:rFonts w:ascii="Calibri" w:hAnsi="Calibri"/>
          <w:sz w:val="22"/>
          <w:szCs w:val="22"/>
        </w:rPr>
        <w:t xml:space="preserve">azdjelu 4, Glava 2 – Osnovno školstvo u iznosu </w:t>
      </w:r>
      <w:r w:rsidR="00605E1F" w:rsidRPr="00605E1F">
        <w:rPr>
          <w:rFonts w:ascii="Calibri" w:hAnsi="Calibri"/>
          <w:b/>
          <w:bCs/>
          <w:sz w:val="22"/>
          <w:szCs w:val="22"/>
        </w:rPr>
        <w:t>3</w:t>
      </w:r>
      <w:r w:rsidR="009E435D">
        <w:rPr>
          <w:rFonts w:ascii="Calibri" w:hAnsi="Calibri"/>
          <w:b/>
          <w:bCs/>
          <w:sz w:val="22"/>
          <w:szCs w:val="22"/>
        </w:rPr>
        <w:t>6</w:t>
      </w:r>
      <w:r w:rsidR="00F54433" w:rsidRPr="00605E1F">
        <w:rPr>
          <w:rFonts w:ascii="Calibri" w:hAnsi="Calibri"/>
          <w:b/>
          <w:bCs/>
          <w:sz w:val="22"/>
          <w:szCs w:val="22"/>
        </w:rPr>
        <w:t>.</w:t>
      </w:r>
      <w:r w:rsidR="0058510B">
        <w:rPr>
          <w:rFonts w:ascii="Calibri" w:hAnsi="Calibri"/>
          <w:b/>
          <w:bCs/>
          <w:sz w:val="22"/>
          <w:szCs w:val="22"/>
        </w:rPr>
        <w:t>358</w:t>
      </w:r>
      <w:r w:rsidR="00F54433" w:rsidRPr="00F87E04">
        <w:rPr>
          <w:rFonts w:ascii="Calibri" w:hAnsi="Calibri"/>
          <w:b/>
          <w:bCs/>
          <w:sz w:val="22"/>
          <w:szCs w:val="22"/>
        </w:rPr>
        <w:t>.</w:t>
      </w:r>
      <w:r w:rsidR="0058510B">
        <w:rPr>
          <w:rFonts w:ascii="Calibri" w:hAnsi="Calibri"/>
          <w:b/>
          <w:bCs/>
          <w:sz w:val="22"/>
          <w:szCs w:val="22"/>
        </w:rPr>
        <w:t>940</w:t>
      </w:r>
      <w:r w:rsidR="00F54433" w:rsidRPr="00F87E04">
        <w:rPr>
          <w:rFonts w:ascii="Calibri" w:hAnsi="Calibri"/>
          <w:b/>
          <w:bCs/>
          <w:sz w:val="22"/>
          <w:szCs w:val="22"/>
        </w:rPr>
        <w:t>,</w:t>
      </w:r>
      <w:r w:rsidR="00E4234A">
        <w:rPr>
          <w:rFonts w:ascii="Calibri" w:hAnsi="Calibri"/>
          <w:b/>
          <w:bCs/>
          <w:sz w:val="22"/>
          <w:szCs w:val="22"/>
        </w:rPr>
        <w:t>29</w:t>
      </w:r>
      <w:r w:rsidR="00F54433" w:rsidRPr="00F87E04">
        <w:rPr>
          <w:rFonts w:ascii="Calibri" w:hAnsi="Calibri"/>
          <w:b/>
          <w:bCs/>
          <w:sz w:val="22"/>
          <w:szCs w:val="22"/>
        </w:rPr>
        <w:t xml:space="preserve"> </w:t>
      </w:r>
      <w:r w:rsidR="00F54433">
        <w:rPr>
          <w:rFonts w:ascii="Calibri" w:hAnsi="Calibri"/>
          <w:b/>
          <w:bCs/>
          <w:sz w:val="22"/>
          <w:szCs w:val="22"/>
        </w:rPr>
        <w:t>eura</w:t>
      </w:r>
      <w:r w:rsidR="00F54433" w:rsidRPr="00B44644">
        <w:rPr>
          <w:rFonts w:ascii="Calibri" w:hAnsi="Calibri"/>
          <w:sz w:val="22"/>
          <w:szCs w:val="22"/>
        </w:rPr>
        <w:t xml:space="preserve">, Glava 3 – Srednje školstvo u iznosu </w:t>
      </w:r>
      <w:r w:rsidR="00AD2EEF" w:rsidRPr="00AD2EEF">
        <w:rPr>
          <w:rFonts w:ascii="Calibri" w:hAnsi="Calibri"/>
          <w:b/>
          <w:bCs/>
          <w:sz w:val="22"/>
          <w:szCs w:val="22"/>
        </w:rPr>
        <w:t>2</w:t>
      </w:r>
      <w:r w:rsidR="00F54433" w:rsidRPr="00F87E04">
        <w:rPr>
          <w:rFonts w:ascii="Calibri" w:hAnsi="Calibri"/>
          <w:b/>
          <w:bCs/>
          <w:sz w:val="22"/>
          <w:szCs w:val="22"/>
        </w:rPr>
        <w:t>.</w:t>
      </w:r>
      <w:r w:rsidR="00AD2EEF">
        <w:rPr>
          <w:rFonts w:ascii="Calibri" w:hAnsi="Calibri"/>
          <w:b/>
          <w:bCs/>
          <w:sz w:val="22"/>
          <w:szCs w:val="22"/>
        </w:rPr>
        <w:t>755</w:t>
      </w:r>
      <w:r w:rsidR="00F54433" w:rsidRPr="00F87E04">
        <w:rPr>
          <w:rFonts w:ascii="Calibri" w:hAnsi="Calibri"/>
          <w:b/>
          <w:bCs/>
          <w:sz w:val="22"/>
          <w:szCs w:val="22"/>
        </w:rPr>
        <w:t>.</w:t>
      </w:r>
      <w:r w:rsidR="00AD2EEF">
        <w:rPr>
          <w:rFonts w:ascii="Calibri" w:hAnsi="Calibri"/>
          <w:b/>
          <w:bCs/>
          <w:sz w:val="22"/>
          <w:szCs w:val="22"/>
        </w:rPr>
        <w:t>550</w:t>
      </w:r>
      <w:r w:rsidR="00F54433" w:rsidRPr="00F87E04">
        <w:rPr>
          <w:rFonts w:ascii="Calibri" w:hAnsi="Calibri"/>
          <w:b/>
          <w:bCs/>
          <w:sz w:val="22"/>
          <w:szCs w:val="22"/>
        </w:rPr>
        <w:t xml:space="preserve">,00 </w:t>
      </w:r>
      <w:r w:rsidR="00F54433">
        <w:rPr>
          <w:rFonts w:ascii="Calibri" w:hAnsi="Calibri"/>
          <w:b/>
          <w:bCs/>
          <w:sz w:val="22"/>
          <w:szCs w:val="22"/>
        </w:rPr>
        <w:t>eura</w:t>
      </w:r>
      <w:r w:rsidR="00F54433">
        <w:rPr>
          <w:rFonts w:ascii="Calibri" w:hAnsi="Calibri"/>
          <w:sz w:val="22"/>
          <w:szCs w:val="22"/>
        </w:rPr>
        <w:t xml:space="preserve"> </w:t>
      </w:r>
      <w:r w:rsidR="00F54433" w:rsidRPr="00B44644">
        <w:rPr>
          <w:rFonts w:ascii="Calibri" w:hAnsi="Calibri"/>
          <w:sz w:val="22"/>
          <w:szCs w:val="22"/>
        </w:rPr>
        <w:t xml:space="preserve">i Glava 4 – Školstvo – ostale izvan decentralizirane funkcije u </w:t>
      </w:r>
      <w:r w:rsidR="00F54433" w:rsidRPr="008F53AA">
        <w:rPr>
          <w:rFonts w:ascii="Calibri" w:hAnsi="Calibri"/>
          <w:sz w:val="22"/>
          <w:szCs w:val="22"/>
        </w:rPr>
        <w:t xml:space="preserve">iznosu </w:t>
      </w:r>
      <w:r w:rsidR="001F6E86" w:rsidRPr="001F6E86">
        <w:rPr>
          <w:rFonts w:ascii="Calibri" w:hAnsi="Calibri"/>
          <w:b/>
          <w:bCs/>
          <w:sz w:val="22"/>
          <w:szCs w:val="22"/>
        </w:rPr>
        <w:t>5</w:t>
      </w:r>
      <w:r w:rsidR="00C32D7B" w:rsidRPr="001F6E86">
        <w:rPr>
          <w:rFonts w:asciiTheme="minorHAnsi" w:hAnsiTheme="minorHAnsi"/>
          <w:b/>
          <w:bCs/>
          <w:sz w:val="22"/>
          <w:szCs w:val="22"/>
        </w:rPr>
        <w:t>.</w:t>
      </w:r>
      <w:r w:rsidR="001F6E86" w:rsidRPr="001F6E86">
        <w:rPr>
          <w:rFonts w:asciiTheme="minorHAnsi" w:hAnsiTheme="minorHAnsi"/>
          <w:b/>
          <w:bCs/>
          <w:sz w:val="22"/>
          <w:szCs w:val="22"/>
        </w:rPr>
        <w:t>868</w:t>
      </w:r>
      <w:r w:rsidR="00AA4BAA" w:rsidRPr="001F6E86">
        <w:rPr>
          <w:rFonts w:asciiTheme="minorHAnsi" w:hAnsiTheme="minorHAnsi"/>
          <w:b/>
          <w:bCs/>
          <w:sz w:val="22"/>
          <w:szCs w:val="22"/>
        </w:rPr>
        <w:t>.</w:t>
      </w:r>
      <w:r w:rsidR="001F6E86" w:rsidRPr="001F6E86">
        <w:rPr>
          <w:rFonts w:asciiTheme="minorHAnsi" w:hAnsiTheme="minorHAnsi"/>
          <w:b/>
          <w:bCs/>
          <w:sz w:val="22"/>
          <w:szCs w:val="22"/>
        </w:rPr>
        <w:t>521,71</w:t>
      </w:r>
      <w:r w:rsidR="00C32D7B" w:rsidRPr="007451C5">
        <w:rPr>
          <w:rFonts w:asciiTheme="minorHAnsi" w:hAnsiTheme="minorHAnsi"/>
          <w:b/>
          <w:sz w:val="22"/>
          <w:szCs w:val="22"/>
        </w:rPr>
        <w:t xml:space="preserve"> eura</w:t>
      </w:r>
      <w:r w:rsidR="00F54433" w:rsidRPr="00B44644">
        <w:rPr>
          <w:rFonts w:ascii="Calibri" w:hAnsi="Calibri"/>
          <w:sz w:val="22"/>
          <w:szCs w:val="22"/>
        </w:rPr>
        <w:t>.</w:t>
      </w:r>
      <w:r w:rsidR="004F33B7">
        <w:rPr>
          <w:rFonts w:ascii="Calibri" w:hAnsi="Calibri"/>
          <w:sz w:val="22"/>
          <w:szCs w:val="22"/>
        </w:rPr>
        <w:t>“</w:t>
      </w:r>
    </w:p>
    <w:p w14:paraId="2D405B90" w14:textId="77777777" w:rsidR="001F3C0E" w:rsidRDefault="001F3C0E" w:rsidP="00B44644">
      <w:pPr>
        <w:jc w:val="both"/>
        <w:rPr>
          <w:rFonts w:ascii="Calibri" w:hAnsi="Calibri"/>
          <w:b/>
          <w:sz w:val="22"/>
          <w:szCs w:val="22"/>
        </w:rPr>
      </w:pPr>
    </w:p>
    <w:p w14:paraId="306DEBE9" w14:textId="77777777" w:rsidR="004F33B7" w:rsidRPr="0028135B" w:rsidRDefault="004F33B7" w:rsidP="00B44644">
      <w:pPr>
        <w:jc w:val="both"/>
        <w:rPr>
          <w:rFonts w:ascii="Calibri" w:hAnsi="Calibri"/>
          <w:b/>
          <w:sz w:val="22"/>
          <w:szCs w:val="22"/>
        </w:rPr>
      </w:pPr>
    </w:p>
    <w:p w14:paraId="02099992" w14:textId="3926D52E" w:rsidR="001F3C0E" w:rsidRPr="0028135B" w:rsidRDefault="001F3C0E" w:rsidP="001F3C0E">
      <w:pPr>
        <w:jc w:val="center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II.</w:t>
      </w:r>
    </w:p>
    <w:p w14:paraId="7D645CA2" w14:textId="61AF068F" w:rsidR="001F3C0E" w:rsidRPr="0028135B" w:rsidRDefault="001F3C0E" w:rsidP="00B44644">
      <w:pPr>
        <w:jc w:val="both"/>
        <w:rPr>
          <w:rFonts w:ascii="Calibri" w:hAnsi="Calibri"/>
          <w:bCs/>
          <w:sz w:val="22"/>
          <w:szCs w:val="22"/>
        </w:rPr>
      </w:pPr>
      <w:r w:rsidRPr="0028135B">
        <w:rPr>
          <w:rFonts w:ascii="Calibri" w:hAnsi="Calibri"/>
          <w:bCs/>
          <w:sz w:val="22"/>
          <w:szCs w:val="22"/>
        </w:rPr>
        <w:t>U toč</w:t>
      </w:r>
      <w:r w:rsidR="004D4526">
        <w:rPr>
          <w:rFonts w:ascii="Calibri" w:hAnsi="Calibri"/>
          <w:bCs/>
          <w:sz w:val="22"/>
          <w:szCs w:val="22"/>
        </w:rPr>
        <w:t>k</w:t>
      </w:r>
      <w:r w:rsidRPr="0028135B">
        <w:rPr>
          <w:rFonts w:ascii="Calibri" w:hAnsi="Calibri"/>
          <w:bCs/>
          <w:sz w:val="22"/>
          <w:szCs w:val="22"/>
        </w:rPr>
        <w:t xml:space="preserve">i I. </w:t>
      </w:r>
      <w:proofErr w:type="spellStart"/>
      <w:r w:rsidRPr="0028135B">
        <w:rPr>
          <w:rFonts w:ascii="Calibri" w:hAnsi="Calibri"/>
          <w:bCs/>
          <w:sz w:val="22"/>
          <w:szCs w:val="22"/>
        </w:rPr>
        <w:t>podtočka</w:t>
      </w:r>
      <w:proofErr w:type="spellEnd"/>
      <w:r w:rsidRPr="0028135B">
        <w:rPr>
          <w:rFonts w:ascii="Calibri" w:hAnsi="Calibri"/>
          <w:bCs/>
          <w:sz w:val="22"/>
          <w:szCs w:val="22"/>
        </w:rPr>
        <w:t xml:space="preserve"> 1) </w:t>
      </w:r>
      <w:r w:rsidR="00B82D40">
        <w:rPr>
          <w:rFonts w:ascii="Calibri" w:hAnsi="Calibri"/>
          <w:bCs/>
          <w:sz w:val="22"/>
          <w:szCs w:val="22"/>
        </w:rPr>
        <w:t xml:space="preserve">mijenja se </w:t>
      </w:r>
      <w:r w:rsidRPr="0028135B">
        <w:rPr>
          <w:rFonts w:ascii="Calibri" w:hAnsi="Calibri"/>
          <w:bCs/>
          <w:sz w:val="22"/>
          <w:szCs w:val="22"/>
        </w:rPr>
        <w:t xml:space="preserve">i glasi: </w:t>
      </w:r>
    </w:p>
    <w:p w14:paraId="51636262" w14:textId="77777777" w:rsidR="001F3C0E" w:rsidRPr="0028135B" w:rsidRDefault="001F3C0E" w:rsidP="00B44644">
      <w:pPr>
        <w:jc w:val="both"/>
        <w:rPr>
          <w:rFonts w:ascii="Calibri" w:hAnsi="Calibri"/>
          <w:bCs/>
          <w:sz w:val="22"/>
          <w:szCs w:val="22"/>
        </w:rPr>
      </w:pPr>
    </w:p>
    <w:p w14:paraId="4EB96B21" w14:textId="77777777" w:rsidR="00F54433" w:rsidRPr="00B44644" w:rsidRDefault="00DE5935" w:rsidP="00F54433">
      <w:pPr>
        <w:jc w:val="both"/>
        <w:rPr>
          <w:rFonts w:ascii="Calibri" w:hAnsi="Calibri"/>
          <w:b/>
          <w:noProof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„</w:t>
      </w:r>
      <w:r w:rsidR="00F54433" w:rsidRPr="00B44644">
        <w:rPr>
          <w:rFonts w:ascii="Calibri" w:hAnsi="Calibri"/>
          <w:b/>
          <w:sz w:val="22"/>
          <w:szCs w:val="22"/>
        </w:rPr>
        <w:t xml:space="preserve">1) </w:t>
      </w:r>
      <w:r w:rsidR="00F54433" w:rsidRPr="00B44644">
        <w:rPr>
          <w:rFonts w:ascii="Calibri" w:hAnsi="Calibri"/>
          <w:b/>
          <w:noProof/>
          <w:sz w:val="22"/>
          <w:szCs w:val="22"/>
        </w:rPr>
        <w:t xml:space="preserve"> MINIMALNI STANDARD U OSNOVNOM ŠKOLSTVU – MATERIJALNI I FINANCIJSKI RASHODI</w:t>
      </w:r>
    </w:p>
    <w:p w14:paraId="3A4FC295" w14:textId="77777777" w:rsidR="00F54433" w:rsidRPr="00B44644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Minimalni financijski standard u osnovnom školstvu nužan je za realizaciju nastavnog plana i programa. Osiguravaju se sredstva za opće troškove osnovnih škola, trošak energenata, prijevoz učenika, liječničke preglede zaposlenika, sredstva za materijal, dijelove i usluge tekućeg i investicijskog održavanja.</w:t>
      </w:r>
    </w:p>
    <w:p w14:paraId="20E88FB2" w14:textId="3C484449" w:rsidR="00F54433" w:rsidRPr="00B44644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Sredstva za financiranje minimalnoga financijskog standarda osnovnog školstva Zagrebačke </w:t>
      </w:r>
      <w:r>
        <w:rPr>
          <w:rFonts w:ascii="Calibri" w:hAnsi="Calibri"/>
          <w:sz w:val="22"/>
          <w:szCs w:val="22"/>
        </w:rPr>
        <w:t>ž</w:t>
      </w:r>
      <w:r w:rsidRPr="00B44644">
        <w:rPr>
          <w:rFonts w:ascii="Calibri" w:hAnsi="Calibri"/>
          <w:sz w:val="22"/>
          <w:szCs w:val="22"/>
        </w:rPr>
        <w:t>upanije u 202</w:t>
      </w:r>
      <w:r>
        <w:rPr>
          <w:rFonts w:ascii="Calibri" w:hAnsi="Calibri"/>
          <w:sz w:val="22"/>
          <w:szCs w:val="22"/>
        </w:rPr>
        <w:t>3</w:t>
      </w:r>
      <w:r w:rsidRPr="00B44644">
        <w:rPr>
          <w:rFonts w:ascii="Calibri" w:hAnsi="Calibri"/>
          <w:sz w:val="22"/>
          <w:szCs w:val="22"/>
        </w:rPr>
        <w:t>. godini osigura</w:t>
      </w:r>
      <w:r w:rsidR="001F6E86">
        <w:rPr>
          <w:rFonts w:ascii="Calibri" w:hAnsi="Calibri"/>
          <w:sz w:val="22"/>
          <w:szCs w:val="22"/>
        </w:rPr>
        <w:t xml:space="preserve">vaju se </w:t>
      </w:r>
      <w:r w:rsidRPr="00B44644">
        <w:rPr>
          <w:rFonts w:ascii="Calibri" w:hAnsi="Calibri"/>
          <w:sz w:val="22"/>
          <w:szCs w:val="22"/>
        </w:rPr>
        <w:t xml:space="preserve">na temelju </w:t>
      </w:r>
      <w:r w:rsidR="0002516D">
        <w:rPr>
          <w:rFonts w:ascii="Calibri" w:hAnsi="Calibri"/>
          <w:sz w:val="22"/>
          <w:szCs w:val="22"/>
        </w:rPr>
        <w:t>O</w:t>
      </w:r>
      <w:r w:rsidRPr="00B44644">
        <w:rPr>
          <w:rFonts w:ascii="Calibri" w:hAnsi="Calibri"/>
          <w:sz w:val="22"/>
          <w:szCs w:val="22"/>
        </w:rPr>
        <w:t xml:space="preserve">dluke Vlade Republike Hrvatske o kriterijima i mjerilima za utvrđivanje bilančnih prava za financiranje minimalnog financijskog standarda javnih potreba osnovnog školstva. </w:t>
      </w:r>
    </w:p>
    <w:p w14:paraId="14DD50AC" w14:textId="1E2E037A" w:rsidR="00F54433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Iz sredstava za decentralizirane funkcije (materijalni i financijski rashodi) osigurava se financiranje minimalnog financijskog standarda javnih potreba u osnovnom školstvu i to: 1.1.) Rashodi poslovanja</w:t>
      </w:r>
      <w:r w:rsidR="006F1BAD">
        <w:rPr>
          <w:rFonts w:ascii="Calibri" w:hAnsi="Calibri"/>
          <w:sz w:val="22"/>
          <w:szCs w:val="22"/>
        </w:rPr>
        <w:t xml:space="preserve"> i </w:t>
      </w:r>
      <w:r w:rsidRPr="00B44644">
        <w:rPr>
          <w:rFonts w:ascii="Calibri" w:hAnsi="Calibri"/>
          <w:sz w:val="22"/>
          <w:szCs w:val="22"/>
        </w:rPr>
        <w:t>1.2.) Tekuće investicijsko održavanje</w:t>
      </w:r>
      <w:r w:rsidR="004F33B7">
        <w:rPr>
          <w:rFonts w:ascii="Calibri" w:hAnsi="Calibri"/>
          <w:sz w:val="22"/>
          <w:szCs w:val="22"/>
        </w:rPr>
        <w:t xml:space="preserve"> </w:t>
      </w:r>
      <w:r w:rsidRPr="00B44644">
        <w:rPr>
          <w:rFonts w:ascii="Calibri" w:hAnsi="Calibri"/>
          <w:sz w:val="22"/>
          <w:szCs w:val="22"/>
        </w:rPr>
        <w:t>- minimalni standard</w:t>
      </w:r>
      <w:r>
        <w:rPr>
          <w:rFonts w:ascii="Calibri" w:hAnsi="Calibri"/>
          <w:sz w:val="22"/>
          <w:szCs w:val="22"/>
        </w:rPr>
        <w:t>.</w:t>
      </w:r>
      <w:r w:rsidR="006F1496">
        <w:rPr>
          <w:rFonts w:ascii="Calibri" w:hAnsi="Calibri"/>
          <w:sz w:val="22"/>
          <w:szCs w:val="22"/>
        </w:rPr>
        <w:t xml:space="preserve"> </w:t>
      </w:r>
      <w:r w:rsidR="002B0095">
        <w:rPr>
          <w:rFonts w:ascii="Calibri" w:hAnsi="Calibri"/>
          <w:sz w:val="22"/>
          <w:szCs w:val="22"/>
        </w:rPr>
        <w:t xml:space="preserve">Unutar točke 1.1.) Rashodi poslovanja, prijevoz učenika osnovnih škola sufinancira se iz općih prihoda i primitaka. </w:t>
      </w:r>
    </w:p>
    <w:p w14:paraId="096C8205" w14:textId="04E4DCFB" w:rsidR="00F54433" w:rsidRPr="0028135B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28135B">
        <w:rPr>
          <w:rFonts w:ascii="Calibri" w:hAnsi="Calibri"/>
          <w:sz w:val="22"/>
          <w:szCs w:val="22"/>
        </w:rPr>
        <w:t xml:space="preserve">Iz općih prihoda i primitaka </w:t>
      </w:r>
      <w:r w:rsidR="004F33B7">
        <w:rPr>
          <w:rFonts w:ascii="Calibri" w:hAnsi="Calibri"/>
          <w:sz w:val="22"/>
          <w:szCs w:val="22"/>
        </w:rPr>
        <w:t xml:space="preserve">te prenesenog viška prihoda za decentralizirane funkcije osnovnog školstva </w:t>
      </w:r>
      <w:r w:rsidRPr="0028135B">
        <w:rPr>
          <w:rFonts w:ascii="Calibri" w:hAnsi="Calibri"/>
          <w:sz w:val="22"/>
          <w:szCs w:val="22"/>
        </w:rPr>
        <w:t xml:space="preserve">osigurava se financiranje: 1.3.) Energenti. </w:t>
      </w:r>
    </w:p>
    <w:p w14:paraId="22C4C1C0" w14:textId="249322DE" w:rsidR="00F54433" w:rsidRPr="00B44644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8F53AA">
        <w:rPr>
          <w:rFonts w:ascii="Calibri" w:hAnsi="Calibri"/>
          <w:b/>
          <w:sz w:val="22"/>
          <w:szCs w:val="22"/>
        </w:rPr>
        <w:t xml:space="preserve">Ukupni plan: </w:t>
      </w:r>
      <w:r w:rsidR="0002516D">
        <w:rPr>
          <w:rFonts w:ascii="Calibri" w:hAnsi="Calibri"/>
          <w:b/>
          <w:sz w:val="22"/>
          <w:szCs w:val="22"/>
        </w:rPr>
        <w:t>6</w:t>
      </w:r>
      <w:r w:rsidRPr="008F53AA">
        <w:rPr>
          <w:rFonts w:ascii="Calibri" w:hAnsi="Calibri"/>
          <w:b/>
          <w:sz w:val="22"/>
          <w:szCs w:val="22"/>
        </w:rPr>
        <w:t>.</w:t>
      </w:r>
      <w:r w:rsidR="0002516D">
        <w:rPr>
          <w:rFonts w:ascii="Calibri" w:hAnsi="Calibri"/>
          <w:b/>
          <w:sz w:val="22"/>
          <w:szCs w:val="22"/>
        </w:rPr>
        <w:t>180</w:t>
      </w:r>
      <w:r w:rsidRPr="008F53AA">
        <w:rPr>
          <w:rFonts w:ascii="Calibri" w:hAnsi="Calibri"/>
          <w:b/>
          <w:sz w:val="22"/>
          <w:szCs w:val="22"/>
        </w:rPr>
        <w:t>.</w:t>
      </w:r>
      <w:r w:rsidR="0002516D">
        <w:rPr>
          <w:rFonts w:ascii="Calibri" w:hAnsi="Calibri"/>
          <w:b/>
          <w:sz w:val="22"/>
          <w:szCs w:val="22"/>
        </w:rPr>
        <w:t>9</w:t>
      </w:r>
      <w:r w:rsidR="00B1446A">
        <w:rPr>
          <w:rFonts w:ascii="Calibri" w:hAnsi="Calibri"/>
          <w:b/>
          <w:sz w:val="22"/>
          <w:szCs w:val="22"/>
        </w:rPr>
        <w:t>00</w:t>
      </w:r>
      <w:r w:rsidRPr="008F53AA">
        <w:rPr>
          <w:rFonts w:ascii="Calibri" w:hAnsi="Calibri"/>
          <w:b/>
          <w:sz w:val="22"/>
          <w:szCs w:val="22"/>
        </w:rPr>
        <w:t>,</w:t>
      </w:r>
      <w:r w:rsidR="0002516D">
        <w:rPr>
          <w:rFonts w:ascii="Calibri" w:hAnsi="Calibri"/>
          <w:b/>
          <w:sz w:val="22"/>
          <w:szCs w:val="22"/>
        </w:rPr>
        <w:t>29</w:t>
      </w:r>
      <w:r w:rsidRPr="008F53AA">
        <w:rPr>
          <w:rFonts w:ascii="Calibri" w:hAnsi="Calibri"/>
          <w:b/>
          <w:sz w:val="22"/>
          <w:szCs w:val="22"/>
        </w:rPr>
        <w:t xml:space="preserve"> eura</w:t>
      </w:r>
    </w:p>
    <w:p w14:paraId="7149A49C" w14:textId="77777777" w:rsidR="00F54433" w:rsidRDefault="00F54433" w:rsidP="00F54433">
      <w:pPr>
        <w:jc w:val="both"/>
        <w:rPr>
          <w:rFonts w:ascii="Calibri" w:hAnsi="Calibri"/>
          <w:b/>
          <w:sz w:val="22"/>
          <w:szCs w:val="22"/>
        </w:rPr>
      </w:pPr>
    </w:p>
    <w:p w14:paraId="25693984" w14:textId="77777777" w:rsidR="00C575BF" w:rsidRPr="00B44644" w:rsidRDefault="00C575BF" w:rsidP="00F54433">
      <w:pPr>
        <w:jc w:val="both"/>
        <w:rPr>
          <w:rFonts w:ascii="Calibri" w:hAnsi="Calibri"/>
          <w:b/>
          <w:sz w:val="22"/>
          <w:szCs w:val="22"/>
        </w:rPr>
      </w:pPr>
    </w:p>
    <w:p w14:paraId="313CE7EA" w14:textId="77777777" w:rsidR="00F54433" w:rsidRPr="00B44644" w:rsidRDefault="00F54433" w:rsidP="00F54433">
      <w:pPr>
        <w:jc w:val="both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 xml:space="preserve">1.1.) Rashodi poslovanja </w:t>
      </w:r>
    </w:p>
    <w:p w14:paraId="0899BD93" w14:textId="12EC3715" w:rsidR="00F54433" w:rsidRPr="00B44644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Sredstva se mogu koristiti samo za financiranje materijalnih i financijskih rashoda </w:t>
      </w:r>
      <w:r w:rsidR="008E79A8">
        <w:rPr>
          <w:rFonts w:ascii="Calibri" w:hAnsi="Calibri"/>
          <w:sz w:val="22"/>
          <w:szCs w:val="22"/>
        </w:rPr>
        <w:t>(</w:t>
      </w:r>
      <w:r w:rsidR="008E79A8" w:rsidRPr="00B44644">
        <w:rPr>
          <w:rFonts w:asciiTheme="minorHAnsi" w:hAnsiTheme="minorHAnsi"/>
          <w:sz w:val="22"/>
          <w:szCs w:val="22"/>
        </w:rPr>
        <w:t>prema ekonomskoj klasifikaciji - skupine 32 i 34)</w:t>
      </w:r>
      <w:r w:rsidRPr="00B44644">
        <w:rPr>
          <w:rFonts w:ascii="Calibri" w:hAnsi="Calibri"/>
          <w:sz w:val="22"/>
          <w:szCs w:val="22"/>
        </w:rPr>
        <w:t xml:space="preserve"> nužnih za realizaciju nastavnog plana i programa javnih potreba osnovnoškolskog odgoja i obrazovanja</w:t>
      </w:r>
      <w:r w:rsidR="008E79A8">
        <w:rPr>
          <w:rFonts w:ascii="Calibri" w:hAnsi="Calibri"/>
          <w:sz w:val="22"/>
          <w:szCs w:val="22"/>
        </w:rPr>
        <w:t xml:space="preserve"> </w:t>
      </w:r>
      <w:r w:rsidRPr="00B44644">
        <w:rPr>
          <w:rFonts w:ascii="Calibri" w:hAnsi="Calibri"/>
          <w:sz w:val="22"/>
          <w:szCs w:val="22"/>
        </w:rPr>
        <w:t xml:space="preserve">– sukladno financijskim planovima osnovnih škola. </w:t>
      </w:r>
    </w:p>
    <w:p w14:paraId="0D0A6169" w14:textId="69EF63BE" w:rsidR="00F54433" w:rsidRDefault="00F54433" w:rsidP="00F54433">
      <w:pPr>
        <w:jc w:val="both"/>
        <w:rPr>
          <w:rFonts w:ascii="Calibri" w:hAnsi="Calibri"/>
          <w:b/>
          <w:sz w:val="22"/>
          <w:szCs w:val="22"/>
        </w:rPr>
      </w:pPr>
      <w:r w:rsidRPr="00783CF3">
        <w:rPr>
          <w:rFonts w:ascii="Calibri" w:hAnsi="Calibri"/>
          <w:b/>
          <w:sz w:val="22"/>
          <w:szCs w:val="22"/>
        </w:rPr>
        <w:t>Ukupni plan</w:t>
      </w:r>
      <w:r w:rsidRPr="008F53AA">
        <w:rPr>
          <w:rFonts w:ascii="Calibri" w:hAnsi="Calibri"/>
          <w:b/>
          <w:sz w:val="22"/>
          <w:szCs w:val="22"/>
        </w:rPr>
        <w:t xml:space="preserve">: </w:t>
      </w:r>
      <w:r w:rsidR="006F1496" w:rsidRPr="008F53AA">
        <w:rPr>
          <w:rFonts w:ascii="Calibri" w:hAnsi="Calibri"/>
          <w:b/>
          <w:sz w:val="22"/>
          <w:szCs w:val="22"/>
        </w:rPr>
        <w:t>5</w:t>
      </w:r>
      <w:r w:rsidRPr="008F53AA">
        <w:rPr>
          <w:rFonts w:ascii="Calibri" w:hAnsi="Calibri"/>
          <w:b/>
          <w:sz w:val="22"/>
          <w:szCs w:val="22"/>
        </w:rPr>
        <w:t>.</w:t>
      </w:r>
      <w:r w:rsidR="0002516D">
        <w:rPr>
          <w:rFonts w:ascii="Calibri" w:hAnsi="Calibri"/>
          <w:b/>
          <w:sz w:val="22"/>
          <w:szCs w:val="22"/>
        </w:rPr>
        <w:t>617</w:t>
      </w:r>
      <w:r w:rsidRPr="008F53AA">
        <w:rPr>
          <w:rFonts w:ascii="Calibri" w:hAnsi="Calibri"/>
          <w:b/>
          <w:sz w:val="22"/>
          <w:szCs w:val="22"/>
        </w:rPr>
        <w:t>.</w:t>
      </w:r>
      <w:r w:rsidR="0002516D">
        <w:rPr>
          <w:rFonts w:ascii="Calibri" w:hAnsi="Calibri"/>
          <w:b/>
          <w:sz w:val="22"/>
          <w:szCs w:val="22"/>
        </w:rPr>
        <w:t>864,20</w:t>
      </w:r>
      <w:r w:rsidRPr="008F53AA">
        <w:rPr>
          <w:rFonts w:ascii="Calibri" w:hAnsi="Calibri"/>
          <w:b/>
          <w:sz w:val="22"/>
          <w:szCs w:val="22"/>
        </w:rPr>
        <w:t xml:space="preserve"> eura</w:t>
      </w:r>
    </w:p>
    <w:p w14:paraId="6247A4AD" w14:textId="77777777" w:rsidR="00F54433" w:rsidRDefault="00F54433" w:rsidP="00F54433">
      <w:pPr>
        <w:jc w:val="both"/>
        <w:rPr>
          <w:rFonts w:ascii="Calibri" w:hAnsi="Calibri"/>
          <w:b/>
          <w:sz w:val="22"/>
          <w:szCs w:val="22"/>
        </w:rPr>
      </w:pPr>
    </w:p>
    <w:p w14:paraId="4015E844" w14:textId="3BAD612F" w:rsidR="00F54433" w:rsidRPr="00B44644" w:rsidRDefault="00F54433" w:rsidP="00F54433">
      <w:pPr>
        <w:jc w:val="both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>1.2.) Tekuće investicijsko održavanje</w:t>
      </w:r>
      <w:r w:rsidR="00B1446A">
        <w:rPr>
          <w:rFonts w:ascii="Calibri" w:hAnsi="Calibri"/>
          <w:b/>
          <w:sz w:val="22"/>
          <w:szCs w:val="22"/>
        </w:rPr>
        <w:t xml:space="preserve"> </w:t>
      </w:r>
      <w:r w:rsidRPr="00B44644">
        <w:rPr>
          <w:rFonts w:ascii="Calibri" w:hAnsi="Calibri"/>
          <w:b/>
          <w:sz w:val="22"/>
          <w:szCs w:val="22"/>
        </w:rPr>
        <w:t>- minimalni standard</w:t>
      </w:r>
    </w:p>
    <w:p w14:paraId="237C3E04" w14:textId="567DCC1F" w:rsidR="00F54433" w:rsidRPr="00B44644" w:rsidRDefault="00F54433" w:rsidP="00F54433">
      <w:pPr>
        <w:jc w:val="both"/>
        <w:rPr>
          <w:rFonts w:ascii="Calibri" w:hAnsi="Calibri"/>
          <w:b/>
          <w:bCs/>
          <w:sz w:val="22"/>
          <w:szCs w:val="22"/>
        </w:rPr>
      </w:pPr>
      <w:bookmarkStart w:id="2" w:name="_Hlk134777807"/>
      <w:r w:rsidRPr="00B44644">
        <w:rPr>
          <w:rFonts w:ascii="Calibri" w:hAnsi="Calibri"/>
          <w:sz w:val="22"/>
          <w:szCs w:val="22"/>
        </w:rPr>
        <w:t>Sredstva se mogu koristiti samo za financiranje tekućeg i investicijskog održavanja</w:t>
      </w:r>
      <w:r w:rsidR="006F1BAD">
        <w:rPr>
          <w:rFonts w:ascii="Calibri" w:hAnsi="Calibri"/>
          <w:sz w:val="22"/>
          <w:szCs w:val="22"/>
        </w:rPr>
        <w:t>.</w:t>
      </w:r>
      <w:r w:rsidRPr="00B44644">
        <w:rPr>
          <w:rFonts w:ascii="Calibri" w:hAnsi="Calibri"/>
          <w:sz w:val="22"/>
          <w:szCs w:val="22"/>
        </w:rPr>
        <w:t xml:space="preserve"> </w:t>
      </w:r>
      <w:r w:rsidR="006F1BAD">
        <w:rPr>
          <w:rFonts w:ascii="Calibri" w:hAnsi="Calibri"/>
          <w:sz w:val="22"/>
          <w:szCs w:val="22"/>
        </w:rPr>
        <w:t>S</w:t>
      </w:r>
      <w:r w:rsidRPr="00B44644">
        <w:rPr>
          <w:rFonts w:ascii="Calibri" w:hAnsi="Calibri"/>
          <w:sz w:val="22"/>
          <w:szCs w:val="22"/>
        </w:rPr>
        <w:t>ukladno Pravilniku o proračunskim klasifikacijama</w:t>
      </w:r>
      <w:r w:rsidR="006F1BAD">
        <w:rPr>
          <w:rFonts w:ascii="Calibri" w:hAnsi="Calibri"/>
          <w:sz w:val="22"/>
          <w:szCs w:val="22"/>
        </w:rPr>
        <w:t xml:space="preserve"> („Narodne novine“ broj </w:t>
      </w:r>
      <w:r w:rsidR="00E77AAD">
        <w:rPr>
          <w:rFonts w:ascii="Calibri" w:hAnsi="Calibri"/>
          <w:sz w:val="22"/>
          <w:szCs w:val="22"/>
        </w:rPr>
        <w:t>26/10, 120/13 i 1/20)</w:t>
      </w:r>
      <w:r w:rsidRPr="00B44644">
        <w:rPr>
          <w:rFonts w:ascii="Calibri" w:hAnsi="Calibri"/>
          <w:sz w:val="22"/>
          <w:szCs w:val="22"/>
        </w:rPr>
        <w:t xml:space="preserve"> </w:t>
      </w:r>
      <w:r w:rsidR="00E77AAD">
        <w:rPr>
          <w:rFonts w:ascii="Calibri" w:hAnsi="Calibri"/>
          <w:sz w:val="22"/>
          <w:szCs w:val="22"/>
        </w:rPr>
        <w:t xml:space="preserve">financijska </w:t>
      </w:r>
      <w:r w:rsidRPr="00B44644">
        <w:rPr>
          <w:rFonts w:ascii="Calibri" w:hAnsi="Calibri"/>
          <w:sz w:val="22"/>
          <w:szCs w:val="22"/>
        </w:rPr>
        <w:t>sredstva se odnose na odjeljak 3224 - Materijal i dijelovi za tekuće i investicijsko održavanje, odjeljak 3237 – Intelektualne i osobne usluge i odjeljak 3232 - Usluge tekućeg i investicijskog održavanja</w:t>
      </w:r>
      <w:r w:rsidR="00E77AAD">
        <w:rPr>
          <w:rFonts w:ascii="Calibri" w:hAnsi="Calibri"/>
          <w:sz w:val="22"/>
          <w:szCs w:val="22"/>
        </w:rPr>
        <w:t>.</w:t>
      </w:r>
    </w:p>
    <w:bookmarkEnd w:id="2"/>
    <w:p w14:paraId="7063D39A" w14:textId="5715809C" w:rsidR="00F54433" w:rsidRPr="00B44644" w:rsidRDefault="00F54433" w:rsidP="00F54433">
      <w:pPr>
        <w:jc w:val="both"/>
        <w:rPr>
          <w:rFonts w:ascii="Calibri" w:hAnsi="Calibri"/>
          <w:b/>
          <w:sz w:val="22"/>
          <w:szCs w:val="22"/>
        </w:rPr>
      </w:pPr>
      <w:r w:rsidRPr="00783CF3">
        <w:rPr>
          <w:rFonts w:ascii="Calibri" w:hAnsi="Calibri"/>
          <w:b/>
          <w:sz w:val="22"/>
          <w:szCs w:val="22"/>
        </w:rPr>
        <w:t xml:space="preserve">Ukupni plan: </w:t>
      </w:r>
      <w:r w:rsidR="006F1496">
        <w:rPr>
          <w:rFonts w:ascii="Calibri" w:hAnsi="Calibri"/>
          <w:b/>
          <w:sz w:val="22"/>
          <w:szCs w:val="22"/>
        </w:rPr>
        <w:t>315</w:t>
      </w:r>
      <w:r w:rsidRPr="00783CF3">
        <w:rPr>
          <w:rFonts w:ascii="Calibri" w:hAnsi="Calibri"/>
          <w:b/>
          <w:sz w:val="22"/>
          <w:szCs w:val="22"/>
        </w:rPr>
        <w:t>.</w:t>
      </w:r>
      <w:r w:rsidR="006F1496">
        <w:rPr>
          <w:rFonts w:ascii="Calibri" w:hAnsi="Calibri"/>
          <w:b/>
          <w:sz w:val="22"/>
          <w:szCs w:val="22"/>
        </w:rPr>
        <w:t>963</w:t>
      </w:r>
      <w:r w:rsidRPr="00783CF3">
        <w:rPr>
          <w:rFonts w:ascii="Calibri" w:hAnsi="Calibri"/>
          <w:b/>
          <w:sz w:val="22"/>
          <w:szCs w:val="22"/>
        </w:rPr>
        <w:t>,</w:t>
      </w:r>
      <w:r w:rsidR="006F1496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 xml:space="preserve"> eura</w:t>
      </w:r>
    </w:p>
    <w:p w14:paraId="40B9A4F8" w14:textId="77777777" w:rsidR="00F54433" w:rsidRDefault="00F54433" w:rsidP="00F54433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CFA98D5" w14:textId="77777777" w:rsidR="00F54433" w:rsidRDefault="00F54433" w:rsidP="00F54433">
      <w:pPr>
        <w:jc w:val="both"/>
        <w:rPr>
          <w:rFonts w:ascii="Calibri" w:hAnsi="Calibri"/>
          <w:b/>
          <w:bCs/>
          <w:sz w:val="22"/>
          <w:szCs w:val="22"/>
        </w:rPr>
      </w:pPr>
      <w:r w:rsidRPr="00783CF3">
        <w:rPr>
          <w:rFonts w:ascii="Calibri" w:hAnsi="Calibri"/>
          <w:b/>
          <w:bCs/>
          <w:sz w:val="22"/>
          <w:szCs w:val="22"/>
        </w:rPr>
        <w:t>1.3.) Energenti</w:t>
      </w:r>
    </w:p>
    <w:p w14:paraId="24C5FBF2" w14:textId="531ADD68" w:rsidR="00F54433" w:rsidRPr="0028135B" w:rsidRDefault="00F54433" w:rsidP="00F54433">
      <w:pPr>
        <w:jc w:val="both"/>
        <w:rPr>
          <w:rFonts w:ascii="Calibri" w:hAnsi="Calibri"/>
          <w:bCs/>
          <w:sz w:val="22"/>
          <w:szCs w:val="22"/>
        </w:rPr>
      </w:pPr>
      <w:r w:rsidRPr="0028135B">
        <w:rPr>
          <w:rFonts w:ascii="Calibri" w:hAnsi="Calibri"/>
          <w:bCs/>
          <w:sz w:val="22"/>
          <w:szCs w:val="22"/>
        </w:rPr>
        <w:t>Sredstva se mogu koristiti samo za financiranje energenata nužnih za realizaciju nastavnog plana i programa</w:t>
      </w:r>
      <w:r w:rsidR="00E77AAD">
        <w:rPr>
          <w:rFonts w:ascii="Calibri" w:hAnsi="Calibri"/>
          <w:bCs/>
          <w:sz w:val="22"/>
          <w:szCs w:val="22"/>
        </w:rPr>
        <w:t>.</w:t>
      </w:r>
      <w:r w:rsidRPr="0028135B">
        <w:rPr>
          <w:rFonts w:ascii="Calibri" w:hAnsi="Calibri"/>
          <w:bCs/>
          <w:sz w:val="22"/>
          <w:szCs w:val="22"/>
        </w:rPr>
        <w:t xml:space="preserve"> </w:t>
      </w:r>
      <w:r w:rsidR="00E77AAD">
        <w:rPr>
          <w:rFonts w:ascii="Calibri" w:hAnsi="Calibri"/>
          <w:bCs/>
          <w:sz w:val="22"/>
          <w:szCs w:val="22"/>
        </w:rPr>
        <w:t>S</w:t>
      </w:r>
      <w:r w:rsidRPr="0028135B">
        <w:rPr>
          <w:rFonts w:ascii="Calibri" w:hAnsi="Calibri"/>
          <w:bCs/>
          <w:sz w:val="22"/>
          <w:szCs w:val="22"/>
        </w:rPr>
        <w:t>ukladno Pravilniku o proračunskim klasifikacijama</w:t>
      </w:r>
      <w:r w:rsidR="00E77AAD">
        <w:rPr>
          <w:rFonts w:ascii="Calibri" w:hAnsi="Calibri"/>
          <w:bCs/>
          <w:sz w:val="22"/>
          <w:szCs w:val="22"/>
        </w:rPr>
        <w:t xml:space="preserve"> </w:t>
      </w:r>
      <w:r w:rsidR="00E77AAD">
        <w:rPr>
          <w:rFonts w:ascii="Calibri" w:hAnsi="Calibri"/>
          <w:sz w:val="22"/>
          <w:szCs w:val="22"/>
        </w:rPr>
        <w:t>(„Narodne novine“ broj 26/10, 120/13 i 1/20)</w:t>
      </w:r>
      <w:r w:rsidR="00E77AAD" w:rsidRPr="00B44644">
        <w:rPr>
          <w:rFonts w:ascii="Calibri" w:hAnsi="Calibri"/>
          <w:sz w:val="22"/>
          <w:szCs w:val="22"/>
        </w:rPr>
        <w:t xml:space="preserve"> </w:t>
      </w:r>
      <w:r w:rsidR="00E77AAD">
        <w:rPr>
          <w:rFonts w:ascii="Calibri" w:hAnsi="Calibri"/>
          <w:sz w:val="22"/>
          <w:szCs w:val="22"/>
        </w:rPr>
        <w:t>financijska</w:t>
      </w:r>
      <w:r w:rsidRPr="0028135B">
        <w:rPr>
          <w:rFonts w:ascii="Calibri" w:hAnsi="Calibri"/>
          <w:bCs/>
          <w:sz w:val="22"/>
          <w:szCs w:val="22"/>
        </w:rPr>
        <w:t xml:space="preserve"> sredstva se odnose na odjeljak 3223 – Energija. </w:t>
      </w:r>
    </w:p>
    <w:p w14:paraId="5A5F4136" w14:textId="23269FF7" w:rsidR="00F54433" w:rsidRPr="00B44644" w:rsidRDefault="00F54433" w:rsidP="00F54433">
      <w:pPr>
        <w:jc w:val="both"/>
        <w:rPr>
          <w:rFonts w:ascii="Calibri" w:hAnsi="Calibri"/>
          <w:b/>
          <w:sz w:val="22"/>
          <w:szCs w:val="22"/>
        </w:rPr>
      </w:pPr>
      <w:r w:rsidRPr="00783CF3">
        <w:rPr>
          <w:rFonts w:ascii="Calibri" w:hAnsi="Calibri"/>
          <w:b/>
          <w:sz w:val="22"/>
          <w:szCs w:val="22"/>
        </w:rPr>
        <w:t xml:space="preserve">Ukupni plan: </w:t>
      </w:r>
      <w:r w:rsidR="006F1496">
        <w:rPr>
          <w:rFonts w:ascii="Calibri" w:hAnsi="Calibri"/>
          <w:b/>
          <w:sz w:val="22"/>
          <w:szCs w:val="22"/>
        </w:rPr>
        <w:t>2</w:t>
      </w:r>
      <w:r w:rsidR="0002516D">
        <w:rPr>
          <w:rFonts w:ascii="Calibri" w:hAnsi="Calibri"/>
          <w:b/>
          <w:sz w:val="22"/>
          <w:szCs w:val="22"/>
        </w:rPr>
        <w:t>47</w:t>
      </w:r>
      <w:r w:rsidRPr="00783CF3">
        <w:rPr>
          <w:rFonts w:ascii="Calibri" w:hAnsi="Calibri"/>
          <w:b/>
          <w:sz w:val="22"/>
          <w:szCs w:val="22"/>
        </w:rPr>
        <w:t>.</w:t>
      </w:r>
      <w:r w:rsidR="0002516D">
        <w:rPr>
          <w:rFonts w:ascii="Calibri" w:hAnsi="Calibri"/>
          <w:b/>
          <w:sz w:val="22"/>
          <w:szCs w:val="22"/>
        </w:rPr>
        <w:t>073,09</w:t>
      </w:r>
      <w:r>
        <w:rPr>
          <w:rFonts w:ascii="Calibri" w:hAnsi="Calibri"/>
          <w:b/>
          <w:sz w:val="22"/>
          <w:szCs w:val="22"/>
        </w:rPr>
        <w:t xml:space="preserve"> eura“</w:t>
      </w:r>
    </w:p>
    <w:p w14:paraId="2B7C8C01" w14:textId="6413C1D3" w:rsidR="00DE5935" w:rsidRPr="0028135B" w:rsidRDefault="00DE5935" w:rsidP="000967F9">
      <w:pPr>
        <w:jc w:val="both"/>
        <w:rPr>
          <w:rFonts w:ascii="Calibri" w:hAnsi="Calibri"/>
          <w:b/>
          <w:sz w:val="22"/>
          <w:szCs w:val="22"/>
        </w:rPr>
      </w:pPr>
    </w:p>
    <w:p w14:paraId="64FFB615" w14:textId="06A7A267" w:rsidR="00DE5935" w:rsidRPr="0028135B" w:rsidRDefault="00DE5935" w:rsidP="005519E1">
      <w:pPr>
        <w:jc w:val="center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III.</w:t>
      </w:r>
    </w:p>
    <w:p w14:paraId="20E51C88" w14:textId="10844A8D" w:rsidR="00DE5935" w:rsidRPr="0028135B" w:rsidRDefault="00DE5935" w:rsidP="000967F9">
      <w:pPr>
        <w:jc w:val="both"/>
        <w:rPr>
          <w:rFonts w:ascii="Calibri" w:hAnsi="Calibri"/>
          <w:b/>
          <w:sz w:val="22"/>
          <w:szCs w:val="22"/>
        </w:rPr>
      </w:pPr>
    </w:p>
    <w:p w14:paraId="3E2CBF17" w14:textId="65587F37" w:rsidR="00DE5935" w:rsidRPr="00B638CE" w:rsidRDefault="00DE5935" w:rsidP="000967F9">
      <w:pPr>
        <w:jc w:val="both"/>
        <w:rPr>
          <w:rFonts w:ascii="Calibri" w:hAnsi="Calibri"/>
          <w:bCs/>
          <w:sz w:val="22"/>
          <w:szCs w:val="22"/>
        </w:rPr>
      </w:pPr>
      <w:r w:rsidRPr="00B638CE">
        <w:rPr>
          <w:rFonts w:ascii="Calibri" w:hAnsi="Calibri"/>
          <w:bCs/>
          <w:sz w:val="22"/>
          <w:szCs w:val="22"/>
        </w:rPr>
        <w:t>U toč</w:t>
      </w:r>
      <w:r w:rsidR="004D4526">
        <w:rPr>
          <w:rFonts w:ascii="Calibri" w:hAnsi="Calibri"/>
          <w:bCs/>
          <w:sz w:val="22"/>
          <w:szCs w:val="22"/>
        </w:rPr>
        <w:t>k</w:t>
      </w:r>
      <w:r w:rsidRPr="00B638CE">
        <w:rPr>
          <w:rFonts w:ascii="Calibri" w:hAnsi="Calibri"/>
          <w:bCs/>
          <w:sz w:val="22"/>
          <w:szCs w:val="22"/>
        </w:rPr>
        <w:t xml:space="preserve">i I. </w:t>
      </w:r>
      <w:proofErr w:type="spellStart"/>
      <w:r w:rsidRPr="00B638CE">
        <w:rPr>
          <w:rFonts w:ascii="Calibri" w:hAnsi="Calibri"/>
          <w:bCs/>
          <w:sz w:val="22"/>
          <w:szCs w:val="22"/>
        </w:rPr>
        <w:t>podtočka</w:t>
      </w:r>
      <w:proofErr w:type="spellEnd"/>
      <w:r w:rsidRPr="00B638CE">
        <w:rPr>
          <w:rFonts w:ascii="Calibri" w:hAnsi="Calibri"/>
          <w:bCs/>
          <w:sz w:val="22"/>
          <w:szCs w:val="22"/>
        </w:rPr>
        <w:t xml:space="preserve"> 2) </w:t>
      </w:r>
      <w:r w:rsidR="00B82D40">
        <w:rPr>
          <w:rFonts w:ascii="Calibri" w:hAnsi="Calibri"/>
          <w:bCs/>
          <w:sz w:val="22"/>
          <w:szCs w:val="22"/>
        </w:rPr>
        <w:t xml:space="preserve">mijenja se </w:t>
      </w:r>
      <w:r w:rsidRPr="00B638CE">
        <w:rPr>
          <w:rFonts w:ascii="Calibri" w:hAnsi="Calibri"/>
          <w:bCs/>
          <w:sz w:val="22"/>
          <w:szCs w:val="22"/>
        </w:rPr>
        <w:t xml:space="preserve">i glasi: </w:t>
      </w:r>
    </w:p>
    <w:p w14:paraId="5F44395F" w14:textId="77777777" w:rsidR="000967F9" w:rsidRPr="0028135B" w:rsidRDefault="000967F9" w:rsidP="00B44644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B0C34CD" w14:textId="479EA18C" w:rsidR="0015721F" w:rsidRPr="0028135B" w:rsidRDefault="00DE5935" w:rsidP="00B44644">
      <w:pPr>
        <w:jc w:val="both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„</w:t>
      </w:r>
      <w:r w:rsidR="0015721F" w:rsidRPr="0028135B">
        <w:rPr>
          <w:rFonts w:ascii="Calibri" w:hAnsi="Calibri"/>
          <w:b/>
          <w:sz w:val="22"/>
          <w:szCs w:val="22"/>
        </w:rPr>
        <w:t>2) KAPITALNO ULAGANJE U OSNOVNOM ŠKOLSTVU</w:t>
      </w:r>
    </w:p>
    <w:p w14:paraId="02E7FBD6" w14:textId="0F223F28" w:rsidR="00F54433" w:rsidRPr="00B44644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Temeljem </w:t>
      </w:r>
      <w:r w:rsidR="00E77AAD">
        <w:rPr>
          <w:rFonts w:ascii="Calibri" w:hAnsi="Calibri"/>
          <w:sz w:val="22"/>
          <w:szCs w:val="22"/>
        </w:rPr>
        <w:t>P</w:t>
      </w:r>
      <w:r w:rsidRPr="00B44644">
        <w:rPr>
          <w:rFonts w:ascii="Calibri" w:hAnsi="Calibri"/>
          <w:sz w:val="22"/>
          <w:szCs w:val="22"/>
        </w:rPr>
        <w:t xml:space="preserve">rograma javnih potreba u školstvu Zagrebačke </w:t>
      </w:r>
      <w:r>
        <w:rPr>
          <w:rFonts w:ascii="Calibri" w:hAnsi="Calibri"/>
          <w:sz w:val="22"/>
          <w:szCs w:val="22"/>
        </w:rPr>
        <w:t>ž</w:t>
      </w:r>
      <w:r w:rsidRPr="00B44644">
        <w:rPr>
          <w:rFonts w:ascii="Calibri" w:hAnsi="Calibri"/>
          <w:sz w:val="22"/>
          <w:szCs w:val="22"/>
        </w:rPr>
        <w:t>upanije za 202</w:t>
      </w:r>
      <w:r>
        <w:rPr>
          <w:rFonts w:ascii="Calibri" w:hAnsi="Calibri"/>
          <w:sz w:val="22"/>
          <w:szCs w:val="22"/>
        </w:rPr>
        <w:t>3</w:t>
      </w:r>
      <w:r w:rsidRPr="00B44644">
        <w:rPr>
          <w:rFonts w:ascii="Calibri" w:hAnsi="Calibri"/>
          <w:sz w:val="22"/>
          <w:szCs w:val="22"/>
        </w:rPr>
        <w:t>. godinu</w:t>
      </w:r>
      <w:r>
        <w:rPr>
          <w:rFonts w:ascii="Calibri" w:hAnsi="Calibri"/>
          <w:sz w:val="22"/>
          <w:szCs w:val="22"/>
        </w:rPr>
        <w:t>,</w:t>
      </w:r>
      <w:r w:rsidRPr="00B44644">
        <w:rPr>
          <w:rFonts w:ascii="Calibri" w:hAnsi="Calibri"/>
          <w:sz w:val="22"/>
          <w:szCs w:val="22"/>
        </w:rPr>
        <w:t xml:space="preserve"> u Proračunu Zagrebačke županije osiguravaju </w:t>
      </w:r>
      <w:r>
        <w:rPr>
          <w:rFonts w:ascii="Calibri" w:hAnsi="Calibri"/>
          <w:sz w:val="22"/>
          <w:szCs w:val="22"/>
        </w:rPr>
        <w:t xml:space="preserve">se </w:t>
      </w:r>
      <w:r w:rsidRPr="00B44644">
        <w:rPr>
          <w:rFonts w:ascii="Calibri" w:hAnsi="Calibri"/>
          <w:sz w:val="22"/>
          <w:szCs w:val="22"/>
        </w:rPr>
        <w:t xml:space="preserve">sredstva za financiranje kapitalnih ulaganja unutar minimalnog standarda, te potrebe pojačanog standarda u školstvu Zagrebačke županije, sukladno </w:t>
      </w:r>
      <w:r w:rsidRPr="008F53AA">
        <w:rPr>
          <w:rFonts w:ascii="Calibri" w:hAnsi="Calibri"/>
          <w:sz w:val="22"/>
          <w:szCs w:val="22"/>
        </w:rPr>
        <w:t>Strategiji kapitalnih ulaganja u školske objekte na području Zagrebačke županije za razdoblje 2021-2026 godine („Glasnik Zagrebačke županije“ broj 53/21)</w:t>
      </w:r>
      <w:r>
        <w:rPr>
          <w:rFonts w:ascii="Calibri" w:hAnsi="Calibri"/>
          <w:sz w:val="22"/>
          <w:szCs w:val="22"/>
        </w:rPr>
        <w:t xml:space="preserve"> </w:t>
      </w:r>
      <w:r w:rsidRPr="0091122B">
        <w:rPr>
          <w:rFonts w:ascii="Calibri" w:hAnsi="Calibri"/>
          <w:sz w:val="22"/>
          <w:szCs w:val="22"/>
        </w:rPr>
        <w:t>i Odluci o kriterijima, prioritetima i načinu financiranja kapitalne izgradnje i investicijskog održavanja objekata školstva</w:t>
      </w:r>
      <w:r>
        <w:rPr>
          <w:rFonts w:ascii="Calibri" w:hAnsi="Calibri"/>
          <w:sz w:val="22"/>
          <w:szCs w:val="22"/>
        </w:rPr>
        <w:t xml:space="preserve"> </w:t>
      </w:r>
      <w:r w:rsidRPr="0091122B">
        <w:rPr>
          <w:rFonts w:ascii="Calibri" w:hAnsi="Calibri"/>
          <w:sz w:val="22"/>
          <w:szCs w:val="22"/>
        </w:rPr>
        <w:t>(</w:t>
      </w:r>
      <w:r w:rsidR="007B288C">
        <w:rPr>
          <w:rFonts w:ascii="Calibri" w:hAnsi="Calibri"/>
          <w:sz w:val="22"/>
          <w:szCs w:val="22"/>
        </w:rPr>
        <w:t>„</w:t>
      </w:r>
      <w:r w:rsidRPr="0091122B">
        <w:rPr>
          <w:rFonts w:ascii="Calibri" w:hAnsi="Calibri"/>
          <w:sz w:val="22"/>
          <w:szCs w:val="22"/>
        </w:rPr>
        <w:t>Glasnik Zagrebačke županije</w:t>
      </w:r>
      <w:r w:rsidR="007B288C">
        <w:rPr>
          <w:rFonts w:ascii="Calibri" w:hAnsi="Calibri"/>
          <w:sz w:val="22"/>
          <w:szCs w:val="22"/>
        </w:rPr>
        <w:t>“</w:t>
      </w:r>
      <w:r w:rsidRPr="0091122B">
        <w:rPr>
          <w:rFonts w:ascii="Calibri" w:hAnsi="Calibri"/>
          <w:sz w:val="22"/>
          <w:szCs w:val="22"/>
        </w:rPr>
        <w:t xml:space="preserve"> broj 32/14).</w:t>
      </w:r>
    </w:p>
    <w:p w14:paraId="18B4F951" w14:textId="66B79046" w:rsidR="00F54433" w:rsidRPr="00B44644" w:rsidRDefault="00F54433" w:rsidP="00F54433">
      <w:pPr>
        <w:jc w:val="both"/>
        <w:rPr>
          <w:rFonts w:ascii="Calibri" w:hAnsi="Calibri"/>
          <w:sz w:val="22"/>
          <w:szCs w:val="22"/>
        </w:rPr>
      </w:pPr>
      <w:r w:rsidRPr="00EE2C92">
        <w:rPr>
          <w:rFonts w:ascii="Calibri" w:hAnsi="Calibri"/>
          <w:sz w:val="22"/>
          <w:szCs w:val="22"/>
        </w:rPr>
        <w:t xml:space="preserve">U ovaj program su uključena sredstva za rashode za nabavu proizvedene dugotrajne imovine i dodatna ulaganja na nefinancijskoj imovini osigurana temeljem Odluke o kriterijima i mjerilima za utvrđivanje bilančnih prava za financiranje minimalnog financijskog standarda javnih potreba osnovnog školstva,  sredstva </w:t>
      </w:r>
      <w:r w:rsidR="00E77AAD">
        <w:rPr>
          <w:rFonts w:ascii="Calibri" w:hAnsi="Calibri"/>
          <w:sz w:val="22"/>
          <w:szCs w:val="22"/>
        </w:rPr>
        <w:t>o</w:t>
      </w:r>
      <w:r w:rsidRPr="00EE2C92">
        <w:rPr>
          <w:rFonts w:ascii="Calibri" w:hAnsi="Calibri"/>
          <w:sz w:val="22"/>
          <w:szCs w:val="22"/>
        </w:rPr>
        <w:t xml:space="preserve">pćih prihoda i primitaka te bespovratna sredstva iz Nacionalnog plana oporavka i otpornosti 2021. – 2026. </w:t>
      </w:r>
    </w:p>
    <w:p w14:paraId="71CD5139" w14:textId="75038EB2" w:rsidR="00F54433" w:rsidRPr="00B44644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Ovim programom financiraju se i sufinanciraju </w:t>
      </w:r>
      <w:r w:rsidR="004F33B7">
        <w:rPr>
          <w:rFonts w:ascii="Calibri" w:hAnsi="Calibri"/>
          <w:sz w:val="22"/>
          <w:szCs w:val="22"/>
        </w:rPr>
        <w:t xml:space="preserve">projektiranje, </w:t>
      </w:r>
      <w:r w:rsidRPr="00B44644">
        <w:rPr>
          <w:rFonts w:ascii="Calibri" w:hAnsi="Calibri"/>
          <w:sz w:val="22"/>
          <w:szCs w:val="22"/>
        </w:rPr>
        <w:t>izgradnja, dogradnja i rekonstrukcija školskog prostora prema propisanim standardima i normativima, a u skladu s državnim pedagoškim standardom</w:t>
      </w:r>
      <w:r w:rsidRPr="00B44644">
        <w:rPr>
          <w:rFonts w:asciiTheme="minorHAnsi" w:hAnsiTheme="minorHAnsi"/>
          <w:sz w:val="22"/>
          <w:szCs w:val="22"/>
        </w:rPr>
        <w:t xml:space="preserve">. </w:t>
      </w:r>
      <w:r w:rsidR="009E0A4E">
        <w:rPr>
          <w:rFonts w:asciiTheme="minorHAnsi" w:hAnsiTheme="minorHAnsi"/>
          <w:sz w:val="22"/>
          <w:szCs w:val="22"/>
        </w:rPr>
        <w:t xml:space="preserve">Cilj programa je </w:t>
      </w:r>
      <w:r w:rsidR="001F6E86">
        <w:rPr>
          <w:rFonts w:asciiTheme="minorHAnsi" w:hAnsiTheme="minorHAnsi"/>
          <w:sz w:val="22"/>
          <w:szCs w:val="22"/>
        </w:rPr>
        <w:t>prelazak što većeg broja osnovnih škola na rad u jednoj smjeni kao preduvjet za uvođenje cjelodnevne nastave</w:t>
      </w:r>
      <w:r w:rsidR="001F6E86" w:rsidRPr="00B44644">
        <w:rPr>
          <w:rFonts w:asciiTheme="minorHAnsi" w:hAnsiTheme="minorHAnsi"/>
          <w:sz w:val="22"/>
          <w:szCs w:val="22"/>
        </w:rPr>
        <w:t xml:space="preserve"> </w:t>
      </w:r>
      <w:r w:rsidR="001F6E86">
        <w:rPr>
          <w:rFonts w:asciiTheme="minorHAnsi" w:hAnsiTheme="minorHAnsi"/>
          <w:sz w:val="22"/>
          <w:szCs w:val="22"/>
        </w:rPr>
        <w:t xml:space="preserve">te </w:t>
      </w:r>
      <w:r w:rsidRPr="00B44644">
        <w:rPr>
          <w:rFonts w:asciiTheme="minorHAnsi" w:hAnsiTheme="minorHAnsi"/>
          <w:sz w:val="22"/>
          <w:szCs w:val="22"/>
        </w:rPr>
        <w:t>stvaran</w:t>
      </w:r>
      <w:r w:rsidR="009E0A4E">
        <w:rPr>
          <w:rFonts w:asciiTheme="minorHAnsi" w:hAnsiTheme="minorHAnsi"/>
          <w:sz w:val="22"/>
          <w:szCs w:val="22"/>
        </w:rPr>
        <w:t>je</w:t>
      </w:r>
      <w:r w:rsidRPr="00B44644">
        <w:rPr>
          <w:rFonts w:asciiTheme="minorHAnsi" w:hAnsiTheme="minorHAnsi"/>
          <w:sz w:val="22"/>
          <w:szCs w:val="22"/>
        </w:rPr>
        <w:t xml:space="preserve"> jednakih uvjeta školovanja na području cijele Zagrebačke županije.</w:t>
      </w:r>
    </w:p>
    <w:p w14:paraId="7C398A62" w14:textId="22EB3B92" w:rsidR="009F7F67" w:rsidRPr="0028135B" w:rsidRDefault="00F54433" w:rsidP="00B44644">
      <w:pPr>
        <w:jc w:val="both"/>
        <w:rPr>
          <w:rFonts w:ascii="Calibri" w:hAnsi="Calibri"/>
          <w:b/>
          <w:sz w:val="22"/>
          <w:szCs w:val="22"/>
        </w:rPr>
      </w:pPr>
      <w:r w:rsidRPr="008F53AA">
        <w:rPr>
          <w:rFonts w:ascii="Calibri" w:hAnsi="Calibri"/>
          <w:b/>
          <w:sz w:val="22"/>
          <w:szCs w:val="22"/>
        </w:rPr>
        <w:t xml:space="preserve">Plan: </w:t>
      </w:r>
      <w:r w:rsidR="00C32D7B" w:rsidRPr="008F53AA">
        <w:rPr>
          <w:rFonts w:ascii="Calibri" w:hAnsi="Calibri"/>
          <w:b/>
          <w:sz w:val="22"/>
          <w:szCs w:val="22"/>
        </w:rPr>
        <w:t>30</w:t>
      </w:r>
      <w:r w:rsidRPr="008F53AA">
        <w:rPr>
          <w:rFonts w:ascii="Calibri" w:hAnsi="Calibri"/>
          <w:b/>
          <w:sz w:val="22"/>
          <w:szCs w:val="22"/>
        </w:rPr>
        <w:t>.</w:t>
      </w:r>
      <w:r w:rsidR="002A2064">
        <w:rPr>
          <w:rFonts w:ascii="Calibri" w:hAnsi="Calibri"/>
          <w:b/>
          <w:sz w:val="22"/>
          <w:szCs w:val="22"/>
        </w:rPr>
        <w:t>178</w:t>
      </w:r>
      <w:r w:rsidRPr="008F53AA">
        <w:rPr>
          <w:rFonts w:ascii="Calibri" w:hAnsi="Calibri"/>
          <w:b/>
          <w:sz w:val="22"/>
          <w:szCs w:val="22"/>
        </w:rPr>
        <w:t>.</w:t>
      </w:r>
      <w:r w:rsidR="002A2064">
        <w:rPr>
          <w:rFonts w:ascii="Calibri" w:hAnsi="Calibri"/>
          <w:b/>
          <w:sz w:val="22"/>
          <w:szCs w:val="22"/>
        </w:rPr>
        <w:t>040</w:t>
      </w:r>
      <w:r w:rsidRPr="008F53AA">
        <w:rPr>
          <w:rFonts w:ascii="Calibri" w:hAnsi="Calibri"/>
          <w:b/>
          <w:sz w:val="22"/>
          <w:szCs w:val="22"/>
        </w:rPr>
        <w:t>,0</w:t>
      </w:r>
      <w:r w:rsidR="00CB5E90" w:rsidRPr="008F53AA">
        <w:rPr>
          <w:rFonts w:ascii="Calibri" w:hAnsi="Calibri"/>
          <w:b/>
          <w:sz w:val="22"/>
          <w:szCs w:val="22"/>
        </w:rPr>
        <w:t>0</w:t>
      </w:r>
      <w:r w:rsidRPr="008F53AA">
        <w:rPr>
          <w:rFonts w:ascii="Calibri" w:hAnsi="Calibri"/>
          <w:b/>
          <w:sz w:val="22"/>
          <w:szCs w:val="22"/>
        </w:rPr>
        <w:t xml:space="preserve"> eura</w:t>
      </w:r>
      <w:r w:rsidR="00DE5935" w:rsidRPr="008F53AA">
        <w:rPr>
          <w:rFonts w:ascii="Calibri" w:hAnsi="Calibri"/>
          <w:b/>
          <w:sz w:val="22"/>
          <w:szCs w:val="22"/>
        </w:rPr>
        <w:t>“</w:t>
      </w:r>
    </w:p>
    <w:p w14:paraId="358B1F0C" w14:textId="3532DEB6" w:rsidR="00DE5935" w:rsidRPr="0028135B" w:rsidRDefault="00DE5935" w:rsidP="00B44644">
      <w:pPr>
        <w:jc w:val="both"/>
        <w:rPr>
          <w:rFonts w:ascii="Calibri" w:hAnsi="Calibri"/>
          <w:b/>
          <w:sz w:val="22"/>
          <w:szCs w:val="22"/>
        </w:rPr>
      </w:pPr>
    </w:p>
    <w:p w14:paraId="7B96AD4D" w14:textId="27B3BB11" w:rsidR="00DE5935" w:rsidRPr="0028135B" w:rsidRDefault="00DE5935" w:rsidP="00DE5935">
      <w:pPr>
        <w:jc w:val="center"/>
        <w:rPr>
          <w:rFonts w:ascii="Calibri" w:hAnsi="Calibri"/>
          <w:b/>
          <w:sz w:val="22"/>
          <w:szCs w:val="22"/>
        </w:rPr>
      </w:pPr>
      <w:r w:rsidRPr="0028135B">
        <w:rPr>
          <w:rFonts w:ascii="Calibri" w:hAnsi="Calibri"/>
          <w:b/>
          <w:sz w:val="22"/>
          <w:szCs w:val="22"/>
        </w:rPr>
        <w:t>IV.</w:t>
      </w:r>
    </w:p>
    <w:p w14:paraId="579FD102" w14:textId="29221A03" w:rsidR="00DE5935" w:rsidRPr="0028135B" w:rsidRDefault="00DE5935" w:rsidP="00B44644">
      <w:pPr>
        <w:jc w:val="both"/>
        <w:rPr>
          <w:rFonts w:ascii="Calibri" w:hAnsi="Calibri"/>
          <w:b/>
          <w:sz w:val="22"/>
          <w:szCs w:val="22"/>
        </w:rPr>
      </w:pPr>
    </w:p>
    <w:p w14:paraId="4AC4F2D6" w14:textId="1FCCC99F" w:rsidR="00BA7588" w:rsidRPr="00BC58DB" w:rsidRDefault="00DE5935" w:rsidP="00BC58DB">
      <w:pPr>
        <w:jc w:val="both"/>
        <w:rPr>
          <w:rFonts w:ascii="Calibri" w:hAnsi="Calibri"/>
          <w:bCs/>
          <w:sz w:val="22"/>
          <w:szCs w:val="22"/>
        </w:rPr>
        <w:sectPr w:rsidR="00BA7588" w:rsidRPr="00BC58DB" w:rsidSect="00F124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135B">
        <w:rPr>
          <w:rFonts w:ascii="Calibri" w:hAnsi="Calibri"/>
          <w:bCs/>
          <w:sz w:val="22"/>
          <w:szCs w:val="22"/>
        </w:rPr>
        <w:t>U toč</w:t>
      </w:r>
      <w:r w:rsidR="004D4526">
        <w:rPr>
          <w:rFonts w:ascii="Calibri" w:hAnsi="Calibri"/>
          <w:bCs/>
          <w:sz w:val="22"/>
          <w:szCs w:val="22"/>
        </w:rPr>
        <w:t>k</w:t>
      </w:r>
      <w:r w:rsidRPr="0028135B">
        <w:rPr>
          <w:rFonts w:ascii="Calibri" w:hAnsi="Calibri"/>
          <w:bCs/>
          <w:sz w:val="22"/>
          <w:szCs w:val="22"/>
        </w:rPr>
        <w:t xml:space="preserve">i I. </w:t>
      </w:r>
      <w:proofErr w:type="spellStart"/>
      <w:r w:rsidRPr="0028135B">
        <w:rPr>
          <w:rFonts w:ascii="Calibri" w:hAnsi="Calibri"/>
          <w:bCs/>
          <w:sz w:val="22"/>
          <w:szCs w:val="22"/>
        </w:rPr>
        <w:t>podtoč</w:t>
      </w:r>
      <w:r w:rsidR="004D4526">
        <w:rPr>
          <w:rFonts w:ascii="Calibri" w:hAnsi="Calibri"/>
          <w:bCs/>
          <w:sz w:val="22"/>
          <w:szCs w:val="22"/>
        </w:rPr>
        <w:t>k</w:t>
      </w:r>
      <w:r w:rsidRPr="0028135B">
        <w:rPr>
          <w:rFonts w:ascii="Calibri" w:hAnsi="Calibri"/>
          <w:bCs/>
          <w:sz w:val="22"/>
          <w:szCs w:val="22"/>
        </w:rPr>
        <w:t>i</w:t>
      </w:r>
      <w:proofErr w:type="spellEnd"/>
      <w:r w:rsidRPr="0028135B">
        <w:rPr>
          <w:rFonts w:ascii="Calibri" w:hAnsi="Calibri"/>
          <w:bCs/>
          <w:sz w:val="22"/>
          <w:szCs w:val="22"/>
        </w:rPr>
        <w:t xml:space="preserve"> 2) tablica </w:t>
      </w:r>
      <w:r w:rsidR="00B82D40">
        <w:rPr>
          <w:rFonts w:ascii="Calibri" w:hAnsi="Calibri"/>
          <w:bCs/>
          <w:sz w:val="22"/>
          <w:szCs w:val="22"/>
        </w:rPr>
        <w:t xml:space="preserve">mijenja se </w:t>
      </w:r>
      <w:r w:rsidRPr="0028135B">
        <w:rPr>
          <w:rFonts w:ascii="Calibri" w:hAnsi="Calibri"/>
          <w:bCs/>
          <w:sz w:val="22"/>
          <w:szCs w:val="22"/>
        </w:rPr>
        <w:t>i gla</w:t>
      </w:r>
      <w:r w:rsidR="00BC58DB">
        <w:rPr>
          <w:rFonts w:ascii="Calibri" w:hAnsi="Calibri"/>
          <w:bCs/>
          <w:sz w:val="22"/>
          <w:szCs w:val="22"/>
        </w:rPr>
        <w:t>si:</w:t>
      </w:r>
    </w:p>
    <w:tbl>
      <w:tblPr>
        <w:tblW w:w="13335" w:type="dxa"/>
        <w:tblInd w:w="-5" w:type="dxa"/>
        <w:tblLook w:val="04A0" w:firstRow="1" w:lastRow="0" w:firstColumn="1" w:lastColumn="0" w:noHBand="0" w:noVBand="1"/>
      </w:tblPr>
      <w:tblGrid>
        <w:gridCol w:w="7345"/>
        <w:gridCol w:w="244"/>
        <w:gridCol w:w="1237"/>
        <w:gridCol w:w="243"/>
        <w:gridCol w:w="1429"/>
        <w:gridCol w:w="148"/>
        <w:gridCol w:w="1215"/>
        <w:gridCol w:w="85"/>
        <w:gridCol w:w="1389"/>
      </w:tblGrid>
      <w:tr w:rsidR="00203F86" w:rsidRPr="003D7743" w14:paraId="3C5A1207" w14:textId="77777777" w:rsidTr="006A6E62">
        <w:trPr>
          <w:trHeight w:val="315"/>
        </w:trPr>
        <w:tc>
          <w:tcPr>
            <w:tcW w:w="1333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07CD40" w14:textId="62D80119" w:rsidR="00203F86" w:rsidRPr="003D7743" w:rsidRDefault="00593A88" w:rsidP="00593A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„</w:t>
            </w:r>
          </w:p>
        </w:tc>
      </w:tr>
      <w:tr w:rsidR="006A6E62" w14:paraId="2AB0475C" w14:textId="77777777" w:rsidTr="006A6E62">
        <w:trPr>
          <w:trHeight w:val="315"/>
        </w:trPr>
        <w:tc>
          <w:tcPr>
            <w:tcW w:w="1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47CDD6" w14:textId="77777777" w:rsidR="006A6E62" w:rsidRDefault="006A6E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JAVNE POTREBE U ŠKOLSTVU </w:t>
            </w:r>
          </w:p>
        </w:tc>
      </w:tr>
      <w:tr w:rsidR="006A6E62" w14:paraId="24922E8F" w14:textId="77777777" w:rsidTr="006A6E62">
        <w:trPr>
          <w:trHeight w:val="52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AE6C3D" w14:textId="77777777" w:rsidR="006A6E62" w:rsidRDefault="006A6E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OBJEKT/ OPIS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7B3582" w14:textId="77777777" w:rsidR="006A6E62" w:rsidRDefault="006A6E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Ukupno za 2023. godinu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C06B6E" w14:textId="77777777" w:rsidR="006A6E62" w:rsidRDefault="006A6E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Decentralizirana sredstva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E6456F" w14:textId="77777777" w:rsidR="006A6E62" w:rsidRDefault="006A6E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02916F" w14:textId="77777777" w:rsidR="006A6E62" w:rsidRDefault="006A6E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NPOO</w:t>
            </w:r>
          </w:p>
        </w:tc>
      </w:tr>
      <w:tr w:rsidR="006A6E62" w14:paraId="79EC7493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89F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Strmec - izgradnja škole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8F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1.687.595,00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80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863.886,80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28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823.708,20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5A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00EDABED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49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J. Badalića, Graberje Ivanićko - izgradnja dvorane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B8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BB6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FB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39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01CAE47D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710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Rugvica - rekonstrukcija tavana i prilagodba prostora protupožarnim uvjetima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1D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796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6B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59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0526F1E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415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Dragutin Domjanić - rekonstrukcija sanitarnih čvorova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E1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99.542,00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D5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D9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99.542,00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15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1A6E7230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92B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Strmec – izgradnja dvorane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21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477.802,00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95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EC8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13.272,00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6F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464.530,00</w:t>
            </w:r>
          </w:p>
        </w:tc>
      </w:tr>
      <w:tr w:rsidR="006A6E62" w14:paraId="2B880C0F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C3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K. A. Stepinca – rekonstrukcija i dogradnja dvorane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61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875.307,00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FD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57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12.609,00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30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862.698,00</w:t>
            </w:r>
          </w:p>
        </w:tc>
      </w:tr>
      <w:tr w:rsidR="006A6E62" w14:paraId="5D712F34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991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Jakovlje - radovi na preuređenju tavana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96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A6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6B0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F9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5459D61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331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Stjepan Basariček - postava novog sportskog poda u dvorani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ED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6F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D94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9D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5456CB50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BD93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Milke Trnine, Križ – izrada stubišta za evakuaciju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7C3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99.542,00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66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40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99.542,00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C8E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7192D41D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98E7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Josipa Zorića – rekonstrukcija svlačionica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B6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99.542,00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5D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293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99.542,00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480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5139BECC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1FC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Pokupsko – rekonstrukcija svlačionica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75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86.270,00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A7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B6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86.270,00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440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5E3186E1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746C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Slavka Kolara – rekonstrukcija i oprema kuhinje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4A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21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40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DE4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6943E017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E13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K. A. Stepinca – izgradnja prilaznog puta i parkirališta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DC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265.446,00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59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C0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265.446,00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9B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7E329861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C4D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Cvetković – projektiranje i uređenje vanjskog igrališta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00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25.218,00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8B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40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25.218,00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4BB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571262D7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1B4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Slavka Kolara – izgradnja vanjskih terena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8F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15.131,00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DE8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9F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15.131,00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18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76A5CC28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E6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Novoselec – projektiranje i izgradnja nove škole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05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290.664,00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E5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DE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25.218,00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A5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265.446,00</w:t>
            </w:r>
          </w:p>
        </w:tc>
      </w:tr>
      <w:tr w:rsidR="006A6E62" w14:paraId="12A5E2A5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0F5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Farkaševac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projektiranje, rekonstrukcija i dogradnja škole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83B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25.218,00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6F9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C5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25.218,00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364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76EF3E93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900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Rugvica – projektiranje i dogradnja škole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6A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460.582,00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7050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B7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62.414,00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5B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398.168,00</w:t>
            </w:r>
          </w:p>
        </w:tc>
      </w:tr>
      <w:tr w:rsidR="006A6E62" w14:paraId="02910FFC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7E05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K. Š.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Đalski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projektiranje, dogradnja škole i dvorane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5FF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565.140,00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012F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77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100.610,00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A8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464.530,00</w:t>
            </w:r>
          </w:p>
        </w:tc>
      </w:tr>
      <w:tr w:rsidR="006A6E62" w14:paraId="24B9098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97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Komin – projektiranje, izgradnja nove škole i dvorane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F3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493.224,00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610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FC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95.056,00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120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398.168,00</w:t>
            </w:r>
          </w:p>
        </w:tc>
      </w:tr>
      <w:tr w:rsidR="006A6E62" w14:paraId="51BDDD87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A8E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Jastrebarsko – projektiranje i izgradnja nove škole i dvorane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C5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751.875,00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BF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12E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88.261,00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C8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663.614,00</w:t>
            </w:r>
          </w:p>
        </w:tc>
      </w:tr>
      <w:tr w:rsidR="006A6E62" w14:paraId="176AA4F0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244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Đure Deželića – projektiranje i dogradnja škole i dvorane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CD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1.421.793,00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057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17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94.565,00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5E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1.327.228,00</w:t>
            </w:r>
          </w:p>
        </w:tc>
      </w:tr>
      <w:tr w:rsidR="006A6E62" w14:paraId="649B7BC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2B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Bistra – projektiranje i izgradnja nove dvorane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EC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D33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FB0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82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A6E62" w14:paraId="56DF2DD6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FED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Ivana Perkovca – rekonstrukcija i dogradnja škole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E7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1.380.228,00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FAB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E7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587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1.327.228,00</w:t>
            </w:r>
          </w:p>
        </w:tc>
      </w:tr>
      <w:tr w:rsidR="006A6E62" w14:paraId="1A9F5EF7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07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Nova škola u Dugom Selu – projektiranje i izgradnja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0E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447.342,00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6DF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F5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49.174,00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A2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398.168,00</w:t>
            </w:r>
          </w:p>
        </w:tc>
      </w:tr>
      <w:tr w:rsidR="006A6E62" w14:paraId="0A6090C5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C30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 Stupnik – projektiranje i izgradnja nove škole i dvorane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21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347.403,00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6C5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5DE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81.957,00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F8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265.446,00</w:t>
            </w:r>
          </w:p>
        </w:tc>
      </w:tr>
      <w:tr w:rsidR="006A6E62" w14:paraId="6E4F8B6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800D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Nespeš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4C3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2A2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87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A96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400.000,00</w:t>
            </w:r>
          </w:p>
        </w:tc>
      </w:tr>
      <w:tr w:rsidR="006A6E62" w14:paraId="48B6CC71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7C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OŠ Jakovlje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C19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1.363.044,00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648C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37C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63.044,00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2B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1.300.000,00</w:t>
            </w:r>
          </w:p>
        </w:tc>
      </w:tr>
      <w:tr w:rsidR="006A6E62" w14:paraId="2C86D25D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7DB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Braće Radić, Kloštar Ivanić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70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813.044,00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EE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50C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63.044,00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6A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750.000,00</w:t>
            </w:r>
          </w:p>
        </w:tc>
      </w:tr>
      <w:tr w:rsidR="006A6E62" w14:paraId="09DACF1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7A3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Pavao Belas, Brdovec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77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2.253.000,00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6F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7D4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94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2.200.000,00</w:t>
            </w:r>
          </w:p>
        </w:tc>
      </w:tr>
      <w:tr w:rsidR="006A6E62" w14:paraId="7DE2B6B6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A29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Ivane Brlić-Mažuranić, Prigorje Brdovečko - projektiranje i dogradnja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5D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1.858.000,00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C6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1DB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67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1.800.000,00</w:t>
            </w:r>
          </w:p>
        </w:tc>
      </w:tr>
      <w:tr w:rsidR="006A6E62" w14:paraId="29FC7C35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4FA3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Dubrava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33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1.683.044,00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9162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31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63.044,00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9BC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1.620.000,00</w:t>
            </w:r>
          </w:p>
        </w:tc>
      </w:tr>
      <w:tr w:rsidR="006A6E62" w14:paraId="6EEDA8E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41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Bistra – projektiranje i dogradnja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1C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FBC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06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FF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540.000,00</w:t>
            </w:r>
          </w:p>
        </w:tc>
      </w:tr>
      <w:tr w:rsidR="006A6E62" w14:paraId="5CB1B090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17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 Gornja Bistra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77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6AC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6D2A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9C9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800.000,00</w:t>
            </w:r>
          </w:p>
        </w:tc>
      </w:tr>
      <w:tr w:rsidR="006A6E62" w14:paraId="40326BB3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5E61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Jablanovec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F7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22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AF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63B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950.000,00</w:t>
            </w:r>
          </w:p>
        </w:tc>
      </w:tr>
      <w:tr w:rsidR="006A6E62" w14:paraId="115444DE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46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 Kerestinec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694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BB7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1E0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90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950.000,00</w:t>
            </w:r>
          </w:p>
        </w:tc>
      </w:tr>
      <w:tr w:rsidR="006A6E62" w14:paraId="583B5A9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288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Vladimir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Deščak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9D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603.044,00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FF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7E4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63.044,00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59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540.000,00</w:t>
            </w:r>
          </w:p>
        </w:tc>
      </w:tr>
      <w:tr w:rsidR="006A6E62" w14:paraId="4FB96B5D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399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Josipa Badalića, Graberje Ivanićko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5E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2.753.000,00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1E6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237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32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2.700.000,00</w:t>
            </w:r>
          </w:p>
        </w:tc>
      </w:tr>
      <w:tr w:rsidR="006A6E62" w14:paraId="1E13A9E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CB5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Posavski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Bregi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12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1.508.000,00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D33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D1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03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1.450.000,00</w:t>
            </w:r>
          </w:p>
        </w:tc>
      </w:tr>
      <w:tr w:rsidR="006A6E62" w14:paraId="15C46049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15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Slavko Kolar, Kravarsko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FB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1.858.000,00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874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D5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5B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1.800.000,00</w:t>
            </w:r>
          </w:p>
        </w:tc>
      </w:tr>
      <w:tr w:rsidR="006A6E62" w14:paraId="32667202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0D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Desinec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4B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3A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F11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56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A6E62" w14:paraId="36340CE2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5A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Bedenica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538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C4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439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E12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6A6E62" w14:paraId="08DE04E3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00EA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Đure Deželića - hitna sanacija prostora nakon olujnog nevremena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71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1D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53C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DDB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35B05999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6E238C" w14:textId="77777777" w:rsidR="006A6E62" w:rsidRDefault="006A6E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KAPITALNA ULAGANJA U OSNOVNE ŠKOLE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569CB5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30.178.040,00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C6A658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863.886,80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E84898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4.478.929,20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35EC20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24.835.224,00</w:t>
            </w:r>
          </w:p>
        </w:tc>
      </w:tr>
      <w:tr w:rsidR="006A6E62" w14:paraId="348D6CA6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17B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SŠ Dragutina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Stražimira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izgradnja radionica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FC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5.697,00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35A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C1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5.697,00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2FF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2EE152A4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83E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GŠ Ferde Livadića - dogradnja škole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377E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B5D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80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43C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6A6E62" w14:paraId="4AA44065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656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Velika Gorica – projektiranje i izgradnja zgrade i dvorane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30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291.446,00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BFD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7A7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9E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265.446,00</w:t>
            </w:r>
          </w:p>
        </w:tc>
      </w:tr>
      <w:tr w:rsidR="006A6E62" w14:paraId="1962304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EA2" w14:textId="77777777" w:rsidR="006A6E62" w:rsidRDefault="006A6E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A. G. Matoša – projektiranje i izgradnja zgrade gimnazije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B7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560.891,00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109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6FF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010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530.891,00</w:t>
            </w:r>
          </w:p>
        </w:tc>
      </w:tr>
      <w:tr w:rsidR="006A6E62" w14:paraId="10480FE5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E375D9" w14:textId="77777777" w:rsidR="006A6E62" w:rsidRDefault="006A6E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KAPITALNA ULAGANJA U SREDNJE ŠKOLE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2D0669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858.034,00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5BB84C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BA0066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61.697,00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ADF2CA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796.337,00</w:t>
            </w:r>
          </w:p>
        </w:tc>
      </w:tr>
      <w:tr w:rsidR="006A6E62" w14:paraId="1DD048D7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8CDF" w14:textId="77777777" w:rsidR="006A6E62" w:rsidRDefault="006A6E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Oprema škola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83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903.337,00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D032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353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903.337,00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3B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4B76C4D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13A8" w14:textId="77777777" w:rsidR="006A6E62" w:rsidRDefault="006A6E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Dodatna ulaganja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CA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406.178,00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57C1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55B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406.178,00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5B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02B2F85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C1F4" w14:textId="77777777" w:rsidR="006A6E62" w:rsidRDefault="006A6E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Knjige za školsku knjižnicu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08D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2EE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28E7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AF6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2030F15B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EE7C40" w14:textId="77777777" w:rsidR="006A6E62" w:rsidRDefault="006A6E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KAPITALNA ULAGANJA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216627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1.334.515,00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58A19F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53D42D7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1.334.515,00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3A0DD1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A6E62" w14:paraId="2250FC3E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EF3A" w14:textId="77777777" w:rsidR="006A6E62" w:rsidRDefault="006A6E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Tekuće i investicijsko održavanje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C45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641.304,00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F61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94E8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641.304,00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E1B" w14:textId="77777777" w:rsidR="006A6E62" w:rsidRDefault="006A6E6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A6E62" w14:paraId="2FF6488A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9A8B9" w14:textId="77777777" w:rsidR="006A6E62" w:rsidRDefault="006A6E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9FA7EA5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641.304,00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D97E0C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C560CF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641.304,00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1FC5DA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A6E62" w14:paraId="4077AA23" w14:textId="77777777" w:rsidTr="006A6E62">
        <w:trPr>
          <w:trHeight w:val="315"/>
        </w:trPr>
        <w:tc>
          <w:tcPr>
            <w:tcW w:w="7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91DB" w14:textId="77777777" w:rsidR="006A6E62" w:rsidRPr="006A6E62" w:rsidRDefault="006A6E62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A6E6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291F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33.011.893,00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455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863.886,80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1F3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6.516.445,20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5A5" w14:textId="77777777" w:rsidR="006A6E62" w:rsidRDefault="006A6E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25.631.561,00</w:t>
            </w:r>
          </w:p>
        </w:tc>
      </w:tr>
      <w:tr w:rsidR="00593A88" w:rsidRPr="007C3E36" w14:paraId="50C461DD" w14:textId="77777777" w:rsidTr="006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E57CF87" w14:textId="77777777" w:rsidR="00593A88" w:rsidRPr="007C3E36" w:rsidRDefault="00593A8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1445D" w14:textId="77777777" w:rsidR="00593A88" w:rsidRPr="007C3E36" w:rsidRDefault="00593A8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6860DB" w14:textId="77777777" w:rsidR="00593A88" w:rsidRPr="007C3E36" w:rsidRDefault="00593A8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86676" w14:textId="77777777" w:rsidR="00593A88" w:rsidRPr="007C3E36" w:rsidRDefault="00593A8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F797D" w14:textId="34BC94A9" w:rsidR="00593A88" w:rsidRPr="007C3E36" w:rsidRDefault="00593A8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</w:p>
        </w:tc>
      </w:tr>
    </w:tbl>
    <w:p w14:paraId="1E302D2D" w14:textId="1DEB4206" w:rsidR="003D7743" w:rsidRDefault="003D7743" w:rsidP="003D7743">
      <w:pPr>
        <w:rPr>
          <w:rFonts w:eastAsiaTheme="minorHAnsi" w:cstheme="minorBidi"/>
          <w:szCs w:val="22"/>
          <w:lang w:eastAsia="en-US"/>
        </w:rPr>
      </w:pPr>
    </w:p>
    <w:p w14:paraId="5BCFCC1B" w14:textId="6DF854DD" w:rsidR="00BC58DB" w:rsidRPr="0028135B" w:rsidRDefault="00BC58DB" w:rsidP="00BC58DB">
      <w:pPr>
        <w:spacing w:line="259" w:lineRule="auto"/>
        <w:rPr>
          <w:rFonts w:ascii="Calibri" w:hAnsi="Calibri"/>
          <w:b/>
          <w:sz w:val="22"/>
          <w:szCs w:val="22"/>
        </w:rPr>
        <w:sectPr w:rsidR="00BC58DB" w:rsidRPr="0028135B" w:rsidSect="00BC58DB">
          <w:pgSz w:w="16838" w:h="11906" w:orient="landscape" w:code="9"/>
          <w:pgMar w:top="907" w:right="1134" w:bottom="907" w:left="1134" w:header="709" w:footer="709" w:gutter="0"/>
          <w:cols w:space="708"/>
          <w:docGrid w:linePitch="360"/>
        </w:sectPr>
      </w:pPr>
    </w:p>
    <w:p w14:paraId="4238FF92" w14:textId="7EABFDC8" w:rsidR="00F237EE" w:rsidRDefault="00F237EE" w:rsidP="00F237EE">
      <w:pPr>
        <w:jc w:val="center"/>
        <w:rPr>
          <w:rFonts w:asciiTheme="minorHAnsi" w:hAnsiTheme="minorHAnsi"/>
          <w:bCs/>
          <w:sz w:val="22"/>
          <w:szCs w:val="22"/>
        </w:rPr>
      </w:pPr>
      <w:r w:rsidRPr="00CA70F7">
        <w:rPr>
          <w:rFonts w:asciiTheme="minorHAnsi" w:hAnsiTheme="minorHAnsi"/>
          <w:b/>
          <w:sz w:val="22"/>
          <w:szCs w:val="22"/>
        </w:rPr>
        <w:lastRenderedPageBreak/>
        <w:t>V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72995057" w14:textId="0B97D03E" w:rsidR="00F237EE" w:rsidRPr="0028135B" w:rsidRDefault="00F237EE" w:rsidP="00F237EE">
      <w:pPr>
        <w:jc w:val="both"/>
        <w:rPr>
          <w:rFonts w:asciiTheme="minorHAnsi" w:hAnsiTheme="minorHAnsi"/>
          <w:bCs/>
          <w:sz w:val="22"/>
          <w:szCs w:val="22"/>
        </w:rPr>
      </w:pPr>
      <w:r w:rsidRPr="0028135B">
        <w:rPr>
          <w:rFonts w:asciiTheme="minorHAnsi" w:hAnsiTheme="minorHAnsi"/>
          <w:bCs/>
          <w:sz w:val="22"/>
          <w:szCs w:val="22"/>
        </w:rPr>
        <w:t>U toč</w:t>
      </w:r>
      <w:r>
        <w:rPr>
          <w:rFonts w:asciiTheme="minorHAnsi" w:hAnsiTheme="minorHAnsi"/>
          <w:bCs/>
          <w:sz w:val="22"/>
          <w:szCs w:val="22"/>
        </w:rPr>
        <w:t>k</w:t>
      </w:r>
      <w:r w:rsidRPr="0028135B">
        <w:rPr>
          <w:rFonts w:asciiTheme="minorHAnsi" w:hAnsiTheme="minorHAnsi"/>
          <w:bCs/>
          <w:sz w:val="22"/>
          <w:szCs w:val="22"/>
        </w:rPr>
        <w:t xml:space="preserve">i I. </w:t>
      </w:r>
      <w:proofErr w:type="spellStart"/>
      <w:r w:rsidRPr="0028135B">
        <w:rPr>
          <w:rFonts w:asciiTheme="minorHAnsi" w:hAnsiTheme="minorHAnsi"/>
          <w:bCs/>
          <w:sz w:val="22"/>
          <w:szCs w:val="22"/>
        </w:rPr>
        <w:t>podtočka</w:t>
      </w:r>
      <w:proofErr w:type="spellEnd"/>
      <w:r w:rsidRPr="0028135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3</w:t>
      </w:r>
      <w:r w:rsidRPr="0028135B">
        <w:rPr>
          <w:rFonts w:asciiTheme="minorHAnsi" w:hAnsiTheme="minorHAnsi"/>
          <w:bCs/>
          <w:sz w:val="22"/>
          <w:szCs w:val="22"/>
        </w:rPr>
        <w:t xml:space="preserve">) </w:t>
      </w:r>
      <w:r>
        <w:rPr>
          <w:rFonts w:asciiTheme="minorHAnsi" w:hAnsiTheme="minorHAnsi"/>
          <w:bCs/>
          <w:sz w:val="22"/>
          <w:szCs w:val="22"/>
        </w:rPr>
        <w:t xml:space="preserve">mijenja se </w:t>
      </w:r>
      <w:r w:rsidRPr="0028135B">
        <w:rPr>
          <w:rFonts w:asciiTheme="minorHAnsi" w:hAnsiTheme="minorHAnsi"/>
          <w:bCs/>
          <w:sz w:val="22"/>
          <w:szCs w:val="22"/>
        </w:rPr>
        <w:t xml:space="preserve">i glasi: </w:t>
      </w:r>
    </w:p>
    <w:p w14:paraId="006D1AF9" w14:textId="77777777" w:rsidR="00F237EE" w:rsidRDefault="00F237EE" w:rsidP="00F237EE">
      <w:pPr>
        <w:jc w:val="both"/>
        <w:rPr>
          <w:rFonts w:asciiTheme="minorHAnsi" w:hAnsiTheme="minorHAnsi"/>
          <w:b/>
          <w:sz w:val="22"/>
          <w:szCs w:val="22"/>
        </w:rPr>
      </w:pPr>
    </w:p>
    <w:p w14:paraId="3F4C1D24" w14:textId="38B4E797" w:rsidR="00F237EE" w:rsidRPr="00B44644" w:rsidRDefault="00F237EE" w:rsidP="00F237E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Pr="00B44644">
        <w:rPr>
          <w:rFonts w:asciiTheme="minorHAnsi" w:hAnsiTheme="minorHAnsi"/>
          <w:b/>
          <w:sz w:val="22"/>
          <w:szCs w:val="22"/>
        </w:rPr>
        <w:t>3) SMJEŠTAJ UČENIKA U UČENIČKOM DOMU</w:t>
      </w:r>
    </w:p>
    <w:p w14:paraId="6606C2AC" w14:textId="77777777" w:rsidR="00F237EE" w:rsidRPr="00B44644" w:rsidRDefault="00F237EE" w:rsidP="00F237EE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Sredstva osigurana Programom Smještaja učenika u učeničkom domu mogu se koristiti za sufinanciranje materijalnih i financijskih rashoda</w:t>
      </w:r>
      <w:r>
        <w:rPr>
          <w:rFonts w:asciiTheme="minorHAnsi" w:hAnsiTheme="minorHAnsi"/>
          <w:sz w:val="22"/>
          <w:szCs w:val="22"/>
        </w:rPr>
        <w:t xml:space="preserve"> Učeničkog doma Ivanić-Grad</w:t>
      </w:r>
      <w:r w:rsidRPr="00B44644">
        <w:rPr>
          <w:rFonts w:asciiTheme="minorHAnsi" w:hAnsiTheme="minorHAnsi"/>
          <w:sz w:val="22"/>
          <w:szCs w:val="22"/>
        </w:rPr>
        <w:t>.</w:t>
      </w:r>
    </w:p>
    <w:p w14:paraId="2C671D19" w14:textId="7C241DE4" w:rsidR="00F237EE" w:rsidRPr="00B44644" w:rsidRDefault="00F237EE" w:rsidP="00F237EE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</w:t>
      </w:r>
      <w:r w:rsidR="004468B1">
        <w:rPr>
          <w:rFonts w:asciiTheme="minorHAnsi" w:hAnsiTheme="minorHAnsi"/>
          <w:sz w:val="22"/>
          <w:szCs w:val="22"/>
        </w:rPr>
        <w:t xml:space="preserve">su </w:t>
      </w:r>
      <w:r w:rsidRPr="00B44644">
        <w:rPr>
          <w:rFonts w:asciiTheme="minorHAnsi" w:hAnsiTheme="minorHAnsi"/>
          <w:sz w:val="22"/>
          <w:szCs w:val="22"/>
        </w:rPr>
        <w:t>osigurana sukladno Odluci o kriterijima i mjerilima za utvrđivanje bilančnih prava za financiranje minimalnog financijskog standarda javnih potreba srednjih škola i učeničkih domova u 202</w:t>
      </w:r>
      <w:r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 xml:space="preserve">. godini. </w:t>
      </w:r>
    </w:p>
    <w:p w14:paraId="0AD40F0B" w14:textId="206F0385" w:rsidR="00F237EE" w:rsidRPr="00B44644" w:rsidRDefault="00F237EE" w:rsidP="00F237EE">
      <w:pPr>
        <w:jc w:val="both"/>
        <w:rPr>
          <w:rFonts w:asciiTheme="minorHAnsi" w:hAnsiTheme="minorHAnsi"/>
          <w:b/>
          <w:sz w:val="22"/>
          <w:szCs w:val="22"/>
        </w:rPr>
      </w:pPr>
      <w:r w:rsidRPr="00EE2C92">
        <w:rPr>
          <w:rFonts w:asciiTheme="minorHAnsi" w:hAnsiTheme="minorHAnsi"/>
          <w:b/>
          <w:sz w:val="22"/>
          <w:szCs w:val="22"/>
        </w:rPr>
        <w:t xml:space="preserve">Plan: </w:t>
      </w:r>
      <w:r w:rsidR="004468B1">
        <w:rPr>
          <w:rFonts w:asciiTheme="minorHAnsi" w:hAnsiTheme="minorHAnsi"/>
          <w:b/>
          <w:sz w:val="22"/>
          <w:szCs w:val="22"/>
        </w:rPr>
        <w:t>54</w:t>
      </w:r>
      <w:r w:rsidRPr="00EE2C92">
        <w:rPr>
          <w:rFonts w:asciiTheme="minorHAnsi" w:hAnsiTheme="minorHAnsi"/>
          <w:b/>
          <w:sz w:val="22"/>
          <w:szCs w:val="22"/>
        </w:rPr>
        <w:t>.</w:t>
      </w:r>
      <w:r w:rsidR="004468B1">
        <w:rPr>
          <w:rFonts w:asciiTheme="minorHAnsi" w:hAnsiTheme="minorHAnsi"/>
          <w:b/>
          <w:sz w:val="22"/>
          <w:szCs w:val="22"/>
        </w:rPr>
        <w:t>182</w:t>
      </w:r>
      <w:r w:rsidRPr="00EE2C92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>0</w:t>
      </w:r>
      <w:r w:rsidRPr="00EE2C92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 xml:space="preserve"> eura“</w:t>
      </w:r>
    </w:p>
    <w:p w14:paraId="24EEFB4F" w14:textId="77777777" w:rsidR="00F237EE" w:rsidRDefault="00F237EE" w:rsidP="00DE5935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6A3DB659" w14:textId="64D8C89B" w:rsidR="00D14D06" w:rsidRPr="00CA70F7" w:rsidRDefault="00DE5935" w:rsidP="00DE5935">
      <w:pPr>
        <w:jc w:val="center"/>
        <w:rPr>
          <w:rFonts w:asciiTheme="minorHAnsi" w:hAnsiTheme="minorHAnsi"/>
          <w:b/>
          <w:sz w:val="22"/>
          <w:szCs w:val="22"/>
        </w:rPr>
      </w:pPr>
      <w:r w:rsidRPr="00CA70F7">
        <w:rPr>
          <w:rFonts w:asciiTheme="minorHAnsi" w:hAnsiTheme="minorHAnsi"/>
          <w:b/>
          <w:sz w:val="22"/>
          <w:szCs w:val="22"/>
        </w:rPr>
        <w:t>V</w:t>
      </w:r>
      <w:r w:rsidR="00F237EE" w:rsidRPr="00CA70F7">
        <w:rPr>
          <w:rFonts w:asciiTheme="minorHAnsi" w:hAnsiTheme="minorHAnsi"/>
          <w:b/>
          <w:sz w:val="22"/>
          <w:szCs w:val="22"/>
        </w:rPr>
        <w:t>I</w:t>
      </w:r>
      <w:r w:rsidRPr="00CA70F7">
        <w:rPr>
          <w:rFonts w:asciiTheme="minorHAnsi" w:hAnsiTheme="minorHAnsi"/>
          <w:b/>
          <w:sz w:val="22"/>
          <w:szCs w:val="22"/>
        </w:rPr>
        <w:t>.</w:t>
      </w:r>
    </w:p>
    <w:p w14:paraId="0891313A" w14:textId="1CD3246D" w:rsidR="00DE5935" w:rsidRPr="0028135B" w:rsidRDefault="00DE5935" w:rsidP="00B44644">
      <w:pPr>
        <w:jc w:val="both"/>
        <w:rPr>
          <w:rFonts w:asciiTheme="minorHAnsi" w:hAnsiTheme="minorHAnsi"/>
          <w:bCs/>
          <w:sz w:val="22"/>
          <w:szCs w:val="22"/>
        </w:rPr>
      </w:pPr>
      <w:r w:rsidRPr="0028135B">
        <w:rPr>
          <w:rFonts w:asciiTheme="minorHAnsi" w:hAnsiTheme="minorHAnsi"/>
          <w:bCs/>
          <w:sz w:val="22"/>
          <w:szCs w:val="22"/>
        </w:rPr>
        <w:t>U toč</w:t>
      </w:r>
      <w:r w:rsidR="004D4526">
        <w:rPr>
          <w:rFonts w:asciiTheme="minorHAnsi" w:hAnsiTheme="minorHAnsi"/>
          <w:bCs/>
          <w:sz w:val="22"/>
          <w:szCs w:val="22"/>
        </w:rPr>
        <w:t>k</w:t>
      </w:r>
      <w:r w:rsidRPr="0028135B">
        <w:rPr>
          <w:rFonts w:asciiTheme="minorHAnsi" w:hAnsiTheme="minorHAnsi"/>
          <w:bCs/>
          <w:sz w:val="22"/>
          <w:szCs w:val="22"/>
        </w:rPr>
        <w:t xml:space="preserve">i I. </w:t>
      </w:r>
      <w:proofErr w:type="spellStart"/>
      <w:r w:rsidRPr="0028135B">
        <w:rPr>
          <w:rFonts w:asciiTheme="minorHAnsi" w:hAnsiTheme="minorHAnsi"/>
          <w:bCs/>
          <w:sz w:val="22"/>
          <w:szCs w:val="22"/>
        </w:rPr>
        <w:t>podtočka</w:t>
      </w:r>
      <w:proofErr w:type="spellEnd"/>
      <w:r w:rsidRPr="0028135B">
        <w:rPr>
          <w:rFonts w:asciiTheme="minorHAnsi" w:hAnsiTheme="minorHAnsi"/>
          <w:bCs/>
          <w:sz w:val="22"/>
          <w:szCs w:val="22"/>
        </w:rPr>
        <w:t xml:space="preserve"> 4) </w:t>
      </w:r>
      <w:r w:rsidR="00B82D40">
        <w:rPr>
          <w:rFonts w:asciiTheme="minorHAnsi" w:hAnsiTheme="minorHAnsi"/>
          <w:bCs/>
          <w:sz w:val="22"/>
          <w:szCs w:val="22"/>
        </w:rPr>
        <w:t xml:space="preserve">mijenja se </w:t>
      </w:r>
      <w:r w:rsidRPr="0028135B">
        <w:rPr>
          <w:rFonts w:asciiTheme="minorHAnsi" w:hAnsiTheme="minorHAnsi"/>
          <w:bCs/>
          <w:sz w:val="22"/>
          <w:szCs w:val="22"/>
        </w:rPr>
        <w:t xml:space="preserve">i glasi: </w:t>
      </w:r>
    </w:p>
    <w:p w14:paraId="5C896240" w14:textId="77777777" w:rsidR="0015721F" w:rsidRPr="0028135B" w:rsidRDefault="0015721F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1D8B1D00" w14:textId="77777777" w:rsidR="0015721F" w:rsidRPr="0028135B" w:rsidRDefault="0015721F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7CE4441D" w14:textId="3B100771" w:rsidR="0015721F" w:rsidRPr="0028135B" w:rsidRDefault="00DE5935" w:rsidP="00B44644">
      <w:pPr>
        <w:jc w:val="both"/>
        <w:rPr>
          <w:rFonts w:asciiTheme="minorHAnsi" w:hAnsiTheme="minorHAnsi"/>
          <w:b/>
          <w:sz w:val="22"/>
          <w:szCs w:val="22"/>
        </w:rPr>
      </w:pPr>
      <w:r w:rsidRPr="0028135B">
        <w:rPr>
          <w:rFonts w:asciiTheme="minorHAnsi" w:hAnsiTheme="minorHAnsi"/>
          <w:b/>
          <w:sz w:val="22"/>
          <w:szCs w:val="22"/>
        </w:rPr>
        <w:t>„</w:t>
      </w:r>
      <w:r w:rsidR="0015721F" w:rsidRPr="0028135B">
        <w:rPr>
          <w:rFonts w:asciiTheme="minorHAnsi" w:hAnsiTheme="minorHAnsi"/>
          <w:b/>
          <w:sz w:val="22"/>
          <w:szCs w:val="22"/>
        </w:rPr>
        <w:t>4) MINIMALNI STANDARD U SREDNJEM ŠKOLSTVU</w:t>
      </w:r>
      <w:r w:rsidR="008E79A8">
        <w:rPr>
          <w:rFonts w:asciiTheme="minorHAnsi" w:hAnsiTheme="minorHAnsi"/>
          <w:b/>
          <w:sz w:val="22"/>
          <w:szCs w:val="22"/>
        </w:rPr>
        <w:t xml:space="preserve"> I UČENIČKOM DOMU</w:t>
      </w:r>
      <w:r w:rsidR="0015721F" w:rsidRPr="0028135B">
        <w:rPr>
          <w:rFonts w:asciiTheme="minorHAnsi" w:hAnsiTheme="minorHAnsi"/>
          <w:b/>
          <w:sz w:val="22"/>
          <w:szCs w:val="22"/>
        </w:rPr>
        <w:t xml:space="preserve"> – MATERIJALNI I FINANCIJSKI RASHODI</w:t>
      </w:r>
    </w:p>
    <w:p w14:paraId="6B34D546" w14:textId="77777777" w:rsidR="00F54433" w:rsidRPr="00B44644" w:rsidRDefault="00F54433" w:rsidP="00F54433">
      <w:pPr>
        <w:jc w:val="both"/>
        <w:rPr>
          <w:rFonts w:asciiTheme="minorHAnsi" w:hAnsiTheme="minorHAnsi" w:cs="Calibr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Minimalni financijski standard u srednjem školstvu i učeničkom domu nužan je za realizaciju nastavnog plana i programa. Osiguravaju se sredstva za opće troškove srednjih škola i učeničkog doma, trošak energenata, prijevoz zaposlenika, liječničke preglede zaposlenika, najam prostora, sredstva za materijal, dijelove i usluge tekućeg i investicijskog održavanja.</w:t>
      </w:r>
    </w:p>
    <w:p w14:paraId="64E6DE41" w14:textId="532BB21C" w:rsidR="00F54433" w:rsidRPr="00B44644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za financiranje minimalnoga financijskog standarda srednjeg školstva i učeničkog doma Zagrebačke </w:t>
      </w:r>
      <w:r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>upanije u 202</w:t>
      </w:r>
      <w:r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>. godini osigura</w:t>
      </w:r>
      <w:r w:rsidR="004468B1">
        <w:rPr>
          <w:rFonts w:asciiTheme="minorHAnsi" w:hAnsiTheme="minorHAnsi"/>
          <w:sz w:val="22"/>
          <w:szCs w:val="22"/>
        </w:rPr>
        <w:t xml:space="preserve">vaju se </w:t>
      </w:r>
      <w:r w:rsidRPr="00B44644">
        <w:rPr>
          <w:rFonts w:asciiTheme="minorHAnsi" w:hAnsiTheme="minorHAnsi"/>
          <w:sz w:val="22"/>
          <w:szCs w:val="22"/>
        </w:rPr>
        <w:t xml:space="preserve">na temelju </w:t>
      </w:r>
      <w:r w:rsidR="004468B1">
        <w:rPr>
          <w:rFonts w:asciiTheme="minorHAnsi" w:hAnsiTheme="minorHAnsi"/>
          <w:sz w:val="22"/>
          <w:szCs w:val="22"/>
        </w:rPr>
        <w:t>O</w:t>
      </w:r>
      <w:r w:rsidRPr="00B44644">
        <w:rPr>
          <w:rFonts w:asciiTheme="minorHAnsi" w:hAnsiTheme="minorHAnsi"/>
          <w:sz w:val="22"/>
          <w:szCs w:val="22"/>
        </w:rPr>
        <w:t xml:space="preserve">dluke Vlade Republike Hrvatske o kriterijima i mjerilima za utvrđivanje bilančnih prava za financiranje minimalnog financijskog standarda javnih potreba srednjih škola i učeničkih domova. </w:t>
      </w:r>
    </w:p>
    <w:p w14:paraId="07E95F53" w14:textId="77777777" w:rsidR="00F54433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Iz sredstva za decentralizirane funkcije osigurava se financiranje minimalnog financijskog standarda javnih potreba srednjih škola i učeničkih domova, i to: 4.1.) Rashodi poslovanja i 4.2.) Tekuće investicijsko održavanje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4644">
        <w:rPr>
          <w:rFonts w:asciiTheme="minorHAnsi" w:hAnsiTheme="minorHAnsi"/>
          <w:sz w:val="22"/>
          <w:szCs w:val="22"/>
        </w:rPr>
        <w:t>- minimalni standard</w:t>
      </w:r>
      <w:r>
        <w:rPr>
          <w:rFonts w:asciiTheme="minorHAnsi" w:hAnsiTheme="minorHAnsi"/>
          <w:sz w:val="22"/>
          <w:szCs w:val="22"/>
        </w:rPr>
        <w:t>.</w:t>
      </w:r>
    </w:p>
    <w:p w14:paraId="1EFAA25C" w14:textId="73D34BF9" w:rsidR="00F54433" w:rsidRPr="0028135B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28135B">
        <w:rPr>
          <w:rFonts w:ascii="Calibri" w:hAnsi="Calibri"/>
          <w:sz w:val="22"/>
          <w:szCs w:val="22"/>
        </w:rPr>
        <w:t xml:space="preserve">Iz općih prihoda i primitaka osigurava se financiranje: 4.3.) Energenti. </w:t>
      </w:r>
    </w:p>
    <w:p w14:paraId="10336789" w14:textId="4B8F49E3" w:rsidR="00F54433" w:rsidRPr="00750E28" w:rsidRDefault="00F54433" w:rsidP="00F54433">
      <w:pPr>
        <w:jc w:val="both"/>
        <w:rPr>
          <w:rFonts w:asciiTheme="minorHAnsi" w:hAnsiTheme="minorHAnsi"/>
          <w:b/>
          <w:sz w:val="22"/>
          <w:szCs w:val="22"/>
        </w:rPr>
      </w:pPr>
      <w:r w:rsidRPr="00750E28">
        <w:rPr>
          <w:rFonts w:asciiTheme="minorHAnsi" w:hAnsiTheme="minorHAnsi"/>
          <w:b/>
          <w:sz w:val="22"/>
          <w:szCs w:val="22"/>
        </w:rPr>
        <w:t>Ukupni plan: 1.</w:t>
      </w:r>
      <w:r w:rsidR="00F237EE">
        <w:rPr>
          <w:rFonts w:asciiTheme="minorHAnsi" w:hAnsiTheme="minorHAnsi"/>
          <w:b/>
          <w:sz w:val="22"/>
          <w:szCs w:val="22"/>
        </w:rPr>
        <w:t>84</w:t>
      </w:r>
      <w:r w:rsidR="004468B1">
        <w:rPr>
          <w:rFonts w:asciiTheme="minorHAnsi" w:hAnsiTheme="minorHAnsi"/>
          <w:b/>
          <w:sz w:val="22"/>
          <w:szCs w:val="22"/>
        </w:rPr>
        <w:t>3</w:t>
      </w:r>
      <w:r w:rsidRPr="00750E28">
        <w:rPr>
          <w:rFonts w:asciiTheme="minorHAnsi" w:hAnsiTheme="minorHAnsi"/>
          <w:b/>
          <w:sz w:val="22"/>
          <w:szCs w:val="22"/>
        </w:rPr>
        <w:t>.</w:t>
      </w:r>
      <w:r w:rsidR="004468B1">
        <w:rPr>
          <w:rFonts w:asciiTheme="minorHAnsi" w:hAnsiTheme="minorHAnsi"/>
          <w:b/>
          <w:sz w:val="22"/>
          <w:szCs w:val="22"/>
        </w:rPr>
        <w:t>334</w:t>
      </w:r>
      <w:r w:rsidRPr="00750E28">
        <w:rPr>
          <w:rFonts w:asciiTheme="minorHAnsi" w:hAnsiTheme="minorHAnsi"/>
          <w:b/>
          <w:sz w:val="22"/>
          <w:szCs w:val="22"/>
        </w:rPr>
        <w:t>,</w:t>
      </w:r>
      <w:r w:rsidR="00F237EE">
        <w:rPr>
          <w:rFonts w:asciiTheme="minorHAnsi" w:hAnsiTheme="minorHAnsi"/>
          <w:b/>
          <w:sz w:val="22"/>
          <w:szCs w:val="22"/>
        </w:rPr>
        <w:t>0</w:t>
      </w:r>
      <w:r w:rsidRPr="00750E28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 xml:space="preserve"> eura</w:t>
      </w:r>
    </w:p>
    <w:p w14:paraId="1F17AA85" w14:textId="77777777" w:rsidR="00F54433" w:rsidRPr="00B44644" w:rsidRDefault="00F54433" w:rsidP="00F54433">
      <w:pPr>
        <w:jc w:val="both"/>
        <w:rPr>
          <w:rFonts w:asciiTheme="minorHAnsi" w:hAnsiTheme="minorHAnsi"/>
          <w:b/>
          <w:sz w:val="22"/>
          <w:szCs w:val="22"/>
        </w:rPr>
      </w:pPr>
    </w:p>
    <w:p w14:paraId="69F5692F" w14:textId="77777777" w:rsidR="00F54433" w:rsidRPr="00B44644" w:rsidRDefault="00F54433" w:rsidP="00F54433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4.1.) Rashod</w:t>
      </w:r>
      <w:r>
        <w:rPr>
          <w:rFonts w:asciiTheme="minorHAnsi" w:hAnsiTheme="minorHAnsi"/>
          <w:b/>
          <w:sz w:val="22"/>
          <w:szCs w:val="22"/>
        </w:rPr>
        <w:t>i</w:t>
      </w:r>
      <w:r w:rsidRPr="00B44644">
        <w:rPr>
          <w:rFonts w:asciiTheme="minorHAnsi" w:hAnsiTheme="minorHAnsi"/>
          <w:b/>
          <w:sz w:val="22"/>
          <w:szCs w:val="22"/>
        </w:rPr>
        <w:t xml:space="preserve"> poslovanja</w:t>
      </w:r>
    </w:p>
    <w:p w14:paraId="06D12B1C" w14:textId="77777777" w:rsidR="00F54433" w:rsidRPr="00B44644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se mogu koristiti samo za financiranje materijalnih i financijskih rashoda (prema ekonomskoj klasifikaciji - skupine 32 i 34) nužnih za realizaciju nastavnog plana i programa javnih potreba srednjoškolskog odgoja i obrazovanja – sukladno financijskim planovima srednjih škola. </w:t>
      </w:r>
    </w:p>
    <w:p w14:paraId="216F8E64" w14:textId="5C3A0F18" w:rsidR="00F54433" w:rsidRPr="00B44644" w:rsidRDefault="00F54433" w:rsidP="00F54433">
      <w:pPr>
        <w:jc w:val="both"/>
        <w:rPr>
          <w:rFonts w:asciiTheme="minorHAnsi" w:hAnsiTheme="minorHAnsi"/>
          <w:b/>
          <w:sz w:val="22"/>
          <w:szCs w:val="22"/>
        </w:rPr>
      </w:pPr>
      <w:r w:rsidRPr="00750E28">
        <w:rPr>
          <w:rFonts w:asciiTheme="minorHAnsi" w:hAnsiTheme="minorHAnsi"/>
          <w:b/>
          <w:sz w:val="22"/>
          <w:szCs w:val="22"/>
        </w:rPr>
        <w:t>Ukupni plan</w:t>
      </w:r>
      <w:r w:rsidRPr="00A94D04">
        <w:rPr>
          <w:rFonts w:asciiTheme="minorHAnsi" w:hAnsiTheme="minorHAnsi"/>
          <w:b/>
          <w:sz w:val="22"/>
          <w:szCs w:val="22"/>
        </w:rPr>
        <w:t>: 1.5</w:t>
      </w:r>
      <w:r w:rsidR="004468B1">
        <w:rPr>
          <w:rFonts w:asciiTheme="minorHAnsi" w:hAnsiTheme="minorHAnsi"/>
          <w:b/>
          <w:sz w:val="22"/>
          <w:szCs w:val="22"/>
        </w:rPr>
        <w:t>60</w:t>
      </w:r>
      <w:r w:rsidRPr="00A94D04">
        <w:rPr>
          <w:rFonts w:asciiTheme="minorHAnsi" w:hAnsiTheme="minorHAnsi"/>
          <w:b/>
          <w:sz w:val="22"/>
          <w:szCs w:val="22"/>
        </w:rPr>
        <w:t>.</w:t>
      </w:r>
      <w:r w:rsidR="004468B1">
        <w:rPr>
          <w:rFonts w:asciiTheme="minorHAnsi" w:hAnsiTheme="minorHAnsi"/>
          <w:b/>
          <w:sz w:val="22"/>
          <w:szCs w:val="22"/>
        </w:rPr>
        <w:t>243</w:t>
      </w:r>
      <w:r w:rsidRPr="00A94D04">
        <w:rPr>
          <w:rFonts w:asciiTheme="minorHAnsi" w:hAnsiTheme="minorHAnsi"/>
          <w:b/>
          <w:sz w:val="22"/>
          <w:szCs w:val="22"/>
        </w:rPr>
        <w:t>,</w:t>
      </w:r>
      <w:r w:rsidR="00584572">
        <w:rPr>
          <w:rFonts w:asciiTheme="minorHAnsi" w:hAnsiTheme="minorHAnsi"/>
          <w:b/>
          <w:sz w:val="22"/>
          <w:szCs w:val="22"/>
        </w:rPr>
        <w:t>00</w:t>
      </w:r>
      <w:r w:rsidRPr="00A94D04">
        <w:rPr>
          <w:rFonts w:asciiTheme="minorHAnsi" w:hAnsiTheme="minorHAnsi"/>
          <w:b/>
          <w:sz w:val="22"/>
          <w:szCs w:val="22"/>
        </w:rPr>
        <w:t xml:space="preserve"> eura</w:t>
      </w:r>
    </w:p>
    <w:p w14:paraId="4FB6552A" w14:textId="77777777" w:rsidR="00F54433" w:rsidRPr="00B44644" w:rsidRDefault="00F54433" w:rsidP="00F54433">
      <w:pPr>
        <w:jc w:val="both"/>
        <w:rPr>
          <w:rFonts w:asciiTheme="minorHAnsi" w:hAnsiTheme="minorHAnsi"/>
          <w:b/>
          <w:sz w:val="22"/>
          <w:szCs w:val="22"/>
        </w:rPr>
      </w:pPr>
    </w:p>
    <w:p w14:paraId="20EE0700" w14:textId="77777777" w:rsidR="00F54433" w:rsidRPr="00B44644" w:rsidRDefault="00F54433" w:rsidP="00F54433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4.2.) Tekuće investicijsko održavanje - minimalni standard</w:t>
      </w:r>
    </w:p>
    <w:p w14:paraId="64E6F6B2" w14:textId="77777777" w:rsidR="00DC2051" w:rsidRPr="00B44644" w:rsidRDefault="00DC2051" w:rsidP="00DC2051">
      <w:pPr>
        <w:jc w:val="both"/>
        <w:rPr>
          <w:rFonts w:ascii="Calibri" w:hAnsi="Calibri"/>
          <w:b/>
          <w:bCs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Sredstva se mogu koristiti samo za financiranje tekućeg i investicijskog održavanja</w:t>
      </w:r>
      <w:r>
        <w:rPr>
          <w:rFonts w:ascii="Calibri" w:hAnsi="Calibri"/>
          <w:sz w:val="22"/>
          <w:szCs w:val="22"/>
        </w:rPr>
        <w:t>.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B44644">
        <w:rPr>
          <w:rFonts w:ascii="Calibri" w:hAnsi="Calibri"/>
          <w:sz w:val="22"/>
          <w:szCs w:val="22"/>
        </w:rPr>
        <w:t>ukladno Pravilniku o proračunskim klasifikacijama</w:t>
      </w:r>
      <w:r>
        <w:rPr>
          <w:rFonts w:ascii="Calibri" w:hAnsi="Calibri"/>
          <w:sz w:val="22"/>
          <w:szCs w:val="22"/>
        </w:rPr>
        <w:t xml:space="preserve"> („Narodne novine“ broj 26/10, 120/13 i 1/20)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financijska </w:t>
      </w:r>
      <w:r w:rsidRPr="00B44644">
        <w:rPr>
          <w:rFonts w:ascii="Calibri" w:hAnsi="Calibri"/>
          <w:sz w:val="22"/>
          <w:szCs w:val="22"/>
        </w:rPr>
        <w:t>sredstva se odnose na odjeljak 3224 - Materijal i dijelovi za tekuće i investicijsko održavanje, odjeljak 3237 – Intelektualne i osobne usluge i odjeljak 3232 - Usluge tekućeg i investicijskog održavanja</w:t>
      </w:r>
      <w:r>
        <w:rPr>
          <w:rFonts w:ascii="Calibri" w:hAnsi="Calibri"/>
          <w:sz w:val="22"/>
          <w:szCs w:val="22"/>
        </w:rPr>
        <w:t>.</w:t>
      </w:r>
    </w:p>
    <w:p w14:paraId="202BC231" w14:textId="241F8817" w:rsidR="00F54433" w:rsidRPr="00B44644" w:rsidRDefault="00F54433" w:rsidP="00F5443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50E28">
        <w:rPr>
          <w:rFonts w:asciiTheme="minorHAnsi" w:hAnsiTheme="minorHAnsi"/>
          <w:b/>
          <w:sz w:val="22"/>
          <w:szCs w:val="22"/>
        </w:rPr>
        <w:t xml:space="preserve">Ukupni plan: </w:t>
      </w:r>
      <w:r w:rsidRPr="00750E28">
        <w:rPr>
          <w:rFonts w:asciiTheme="minorHAnsi" w:hAnsiTheme="minorHAnsi" w:cs="Arial"/>
          <w:b/>
          <w:bCs/>
          <w:sz w:val="22"/>
          <w:szCs w:val="22"/>
        </w:rPr>
        <w:t>16</w:t>
      </w:r>
      <w:r w:rsidR="00584572">
        <w:rPr>
          <w:rFonts w:asciiTheme="minorHAnsi" w:hAnsiTheme="minorHAnsi" w:cs="Arial"/>
          <w:b/>
          <w:bCs/>
          <w:sz w:val="22"/>
          <w:szCs w:val="22"/>
        </w:rPr>
        <w:t>2</w:t>
      </w:r>
      <w:r w:rsidRPr="00750E28">
        <w:rPr>
          <w:rFonts w:asciiTheme="minorHAnsi" w:hAnsiTheme="minorHAnsi" w:cs="Arial"/>
          <w:b/>
          <w:bCs/>
          <w:sz w:val="22"/>
          <w:szCs w:val="22"/>
        </w:rPr>
        <w:t>.</w:t>
      </w:r>
      <w:r w:rsidR="00584572">
        <w:rPr>
          <w:rFonts w:asciiTheme="minorHAnsi" w:hAnsiTheme="minorHAnsi" w:cs="Arial"/>
          <w:b/>
          <w:bCs/>
          <w:sz w:val="22"/>
          <w:szCs w:val="22"/>
        </w:rPr>
        <w:t>259</w:t>
      </w:r>
      <w:r w:rsidRPr="00750E28">
        <w:rPr>
          <w:rFonts w:asciiTheme="minorHAnsi" w:hAnsiTheme="minorHAnsi" w:cs="Arial"/>
          <w:b/>
          <w:bCs/>
          <w:sz w:val="22"/>
          <w:szCs w:val="22"/>
        </w:rPr>
        <w:t>,</w:t>
      </w:r>
      <w:r w:rsidR="00584572">
        <w:rPr>
          <w:rFonts w:asciiTheme="minorHAnsi" w:hAnsiTheme="minorHAnsi" w:cs="Arial"/>
          <w:b/>
          <w:bCs/>
          <w:sz w:val="22"/>
          <w:szCs w:val="22"/>
        </w:rPr>
        <w:t>00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eura</w:t>
      </w:r>
    </w:p>
    <w:p w14:paraId="49C5A485" w14:textId="77777777" w:rsidR="00F54433" w:rsidRDefault="00F54433" w:rsidP="00F5443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457089" w14:textId="77777777" w:rsidR="00F54433" w:rsidRDefault="00F54433" w:rsidP="00F544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4.3.) Energenti</w:t>
      </w:r>
    </w:p>
    <w:p w14:paraId="20FE1061" w14:textId="41842C84" w:rsidR="00DC2051" w:rsidRPr="004A0934" w:rsidRDefault="00DC2051" w:rsidP="00DC2051">
      <w:pPr>
        <w:jc w:val="both"/>
        <w:rPr>
          <w:rFonts w:asciiTheme="minorHAnsi" w:hAnsiTheme="minorHAnsi"/>
          <w:sz w:val="22"/>
          <w:szCs w:val="22"/>
        </w:rPr>
      </w:pPr>
      <w:r w:rsidRPr="0028135B">
        <w:rPr>
          <w:rFonts w:ascii="Calibri" w:hAnsi="Calibri"/>
          <w:bCs/>
          <w:sz w:val="22"/>
          <w:szCs w:val="22"/>
        </w:rPr>
        <w:t>Sredstva se mogu koristiti za financiranje energenata nužnih za realizaciju nastavnog plana i programa</w:t>
      </w:r>
      <w:r>
        <w:rPr>
          <w:rFonts w:ascii="Calibri" w:hAnsi="Calibri"/>
          <w:bCs/>
          <w:sz w:val="22"/>
          <w:szCs w:val="22"/>
        </w:rPr>
        <w:t>.</w:t>
      </w:r>
      <w:r w:rsidRPr="0028135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S</w:t>
      </w:r>
      <w:r w:rsidRPr="0028135B">
        <w:rPr>
          <w:rFonts w:ascii="Calibri" w:hAnsi="Calibri"/>
          <w:bCs/>
          <w:sz w:val="22"/>
          <w:szCs w:val="22"/>
        </w:rPr>
        <w:t>ukladno Pravilniku o proračunskim klasifikacijama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(„Narodne novine“ broj 26/10, 120/13 i 1/20)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financijska</w:t>
      </w:r>
      <w:r w:rsidRPr="0028135B">
        <w:rPr>
          <w:rFonts w:ascii="Calibri" w:hAnsi="Calibri"/>
          <w:bCs/>
          <w:sz w:val="22"/>
          <w:szCs w:val="22"/>
        </w:rPr>
        <w:t xml:space="preserve"> sredstva se odnose na odjeljak 3223 – Energija. </w:t>
      </w:r>
      <w:r w:rsidR="004A0934">
        <w:rPr>
          <w:rFonts w:ascii="Calibri" w:hAnsi="Calibri"/>
          <w:bCs/>
          <w:sz w:val="22"/>
          <w:szCs w:val="22"/>
        </w:rPr>
        <w:t xml:space="preserve">Iznimno, proračunski korisnici koji iz decentraliziranih sredstava ne podmiruju troškove energije, unutar ove aktivnosti mogu podmiriti druge </w:t>
      </w:r>
      <w:r w:rsidR="004A0934" w:rsidRPr="00B44644">
        <w:rPr>
          <w:rFonts w:asciiTheme="minorHAnsi" w:hAnsiTheme="minorHAnsi"/>
          <w:sz w:val="22"/>
          <w:szCs w:val="22"/>
        </w:rPr>
        <w:t>materijal</w:t>
      </w:r>
      <w:r w:rsidR="004A0934">
        <w:rPr>
          <w:rFonts w:asciiTheme="minorHAnsi" w:hAnsiTheme="minorHAnsi"/>
          <w:sz w:val="22"/>
          <w:szCs w:val="22"/>
        </w:rPr>
        <w:t>ne</w:t>
      </w:r>
      <w:r w:rsidR="004A0934" w:rsidRPr="00B44644">
        <w:rPr>
          <w:rFonts w:asciiTheme="minorHAnsi" w:hAnsiTheme="minorHAnsi"/>
          <w:sz w:val="22"/>
          <w:szCs w:val="22"/>
        </w:rPr>
        <w:t xml:space="preserve"> rashod</w:t>
      </w:r>
      <w:r w:rsidR="004A0934">
        <w:rPr>
          <w:rFonts w:asciiTheme="minorHAnsi" w:hAnsiTheme="minorHAnsi"/>
          <w:sz w:val="22"/>
          <w:szCs w:val="22"/>
        </w:rPr>
        <w:t>e</w:t>
      </w:r>
      <w:r w:rsidR="004A0934" w:rsidRPr="00B44644">
        <w:rPr>
          <w:rFonts w:asciiTheme="minorHAnsi" w:hAnsiTheme="minorHAnsi"/>
          <w:sz w:val="22"/>
          <w:szCs w:val="22"/>
        </w:rPr>
        <w:t xml:space="preserve"> (prema ekonomskoj klasifikaciji - skupine 32</w:t>
      </w:r>
      <w:r w:rsidR="004A0934">
        <w:rPr>
          <w:rFonts w:asciiTheme="minorHAnsi" w:hAnsiTheme="minorHAnsi"/>
          <w:sz w:val="22"/>
          <w:szCs w:val="22"/>
        </w:rPr>
        <w:t>) u slučaju nedostatnih decentraliziranih sredstava.</w:t>
      </w:r>
    </w:p>
    <w:p w14:paraId="04873065" w14:textId="53F158C8" w:rsidR="001F3C0E" w:rsidRPr="00F54433" w:rsidRDefault="00F54433" w:rsidP="001F3C0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50E28">
        <w:rPr>
          <w:rFonts w:asciiTheme="minorHAnsi" w:hAnsiTheme="minorHAnsi"/>
          <w:b/>
          <w:sz w:val="22"/>
          <w:szCs w:val="22"/>
        </w:rPr>
        <w:t xml:space="preserve">Ukupni plan: </w:t>
      </w:r>
      <w:r w:rsidR="00584572">
        <w:rPr>
          <w:rFonts w:asciiTheme="minorHAnsi" w:hAnsiTheme="minorHAnsi"/>
          <w:b/>
          <w:sz w:val="22"/>
          <w:szCs w:val="22"/>
        </w:rPr>
        <w:t>1</w:t>
      </w:r>
      <w:r w:rsidR="003876A9">
        <w:rPr>
          <w:rFonts w:asciiTheme="minorHAnsi" w:hAnsiTheme="minorHAnsi"/>
          <w:b/>
          <w:sz w:val="22"/>
          <w:szCs w:val="22"/>
        </w:rPr>
        <w:t>20</w:t>
      </w:r>
      <w:r w:rsidRPr="00750E28">
        <w:rPr>
          <w:rFonts w:asciiTheme="minorHAnsi" w:hAnsiTheme="minorHAnsi" w:cs="Arial"/>
          <w:b/>
          <w:bCs/>
          <w:sz w:val="22"/>
          <w:szCs w:val="22"/>
        </w:rPr>
        <w:t>.</w:t>
      </w:r>
      <w:r w:rsidR="003876A9">
        <w:rPr>
          <w:rFonts w:asciiTheme="minorHAnsi" w:hAnsiTheme="minorHAnsi" w:cs="Arial"/>
          <w:b/>
          <w:bCs/>
          <w:sz w:val="22"/>
          <w:szCs w:val="22"/>
        </w:rPr>
        <w:t>832</w:t>
      </w:r>
      <w:r w:rsidRPr="00750E28">
        <w:rPr>
          <w:rFonts w:asciiTheme="minorHAnsi" w:hAnsiTheme="minorHAnsi" w:cs="Arial"/>
          <w:b/>
          <w:bCs/>
          <w:sz w:val="22"/>
          <w:szCs w:val="22"/>
        </w:rPr>
        <w:t>,00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eura</w:t>
      </w:r>
      <w:r w:rsidR="00DE5935" w:rsidRPr="0028135B">
        <w:rPr>
          <w:rFonts w:ascii="Calibri" w:hAnsi="Calibri"/>
          <w:b/>
          <w:sz w:val="22"/>
          <w:szCs w:val="22"/>
        </w:rPr>
        <w:t>“</w:t>
      </w:r>
    </w:p>
    <w:p w14:paraId="6E8A20AA" w14:textId="77777777" w:rsidR="001F3C0E" w:rsidRDefault="001F3C0E" w:rsidP="00B4464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A83FE10" w14:textId="77777777" w:rsidR="00584572" w:rsidRPr="0028135B" w:rsidRDefault="00584572" w:rsidP="00B4464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917717D" w14:textId="7ECFBE66" w:rsidR="0015721F" w:rsidRPr="0028135B" w:rsidRDefault="00DE5935" w:rsidP="00DE593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135B">
        <w:rPr>
          <w:rFonts w:asciiTheme="minorHAnsi" w:hAnsiTheme="minorHAnsi"/>
          <w:b/>
          <w:bCs/>
          <w:sz w:val="22"/>
          <w:szCs w:val="22"/>
        </w:rPr>
        <w:t>V</w:t>
      </w:r>
      <w:r w:rsidR="00584572">
        <w:rPr>
          <w:rFonts w:asciiTheme="minorHAnsi" w:hAnsiTheme="minorHAnsi"/>
          <w:b/>
          <w:bCs/>
          <w:sz w:val="22"/>
          <w:szCs w:val="22"/>
        </w:rPr>
        <w:t>I</w:t>
      </w:r>
      <w:r w:rsidRPr="0028135B">
        <w:rPr>
          <w:rFonts w:asciiTheme="minorHAnsi" w:hAnsiTheme="minorHAnsi"/>
          <w:b/>
          <w:bCs/>
          <w:sz w:val="22"/>
          <w:szCs w:val="22"/>
        </w:rPr>
        <w:t>I.</w:t>
      </w:r>
    </w:p>
    <w:p w14:paraId="13BD9716" w14:textId="7CA0F45B" w:rsidR="00DE5935" w:rsidRPr="0028135B" w:rsidRDefault="00DE5935" w:rsidP="00B44644">
      <w:pPr>
        <w:jc w:val="both"/>
        <w:rPr>
          <w:rFonts w:asciiTheme="minorHAnsi" w:hAnsiTheme="minorHAnsi"/>
          <w:sz w:val="22"/>
          <w:szCs w:val="22"/>
        </w:rPr>
      </w:pPr>
      <w:r w:rsidRPr="0028135B">
        <w:rPr>
          <w:rFonts w:asciiTheme="minorHAnsi" w:hAnsiTheme="minorHAnsi"/>
          <w:sz w:val="22"/>
          <w:szCs w:val="22"/>
        </w:rPr>
        <w:t>U toč</w:t>
      </w:r>
      <w:r w:rsidR="004D4526">
        <w:rPr>
          <w:rFonts w:asciiTheme="minorHAnsi" w:hAnsiTheme="minorHAnsi"/>
          <w:sz w:val="22"/>
          <w:szCs w:val="22"/>
        </w:rPr>
        <w:t>k</w:t>
      </w:r>
      <w:r w:rsidRPr="0028135B">
        <w:rPr>
          <w:rFonts w:asciiTheme="minorHAnsi" w:hAnsiTheme="minorHAnsi"/>
          <w:sz w:val="22"/>
          <w:szCs w:val="22"/>
        </w:rPr>
        <w:t xml:space="preserve">i I. </w:t>
      </w:r>
      <w:proofErr w:type="spellStart"/>
      <w:r w:rsidRPr="0028135B">
        <w:rPr>
          <w:rFonts w:asciiTheme="minorHAnsi" w:hAnsiTheme="minorHAnsi"/>
          <w:sz w:val="22"/>
          <w:szCs w:val="22"/>
        </w:rPr>
        <w:t>podtočka</w:t>
      </w:r>
      <w:proofErr w:type="spellEnd"/>
      <w:r w:rsidRPr="0028135B">
        <w:rPr>
          <w:rFonts w:asciiTheme="minorHAnsi" w:hAnsiTheme="minorHAnsi"/>
          <w:sz w:val="22"/>
          <w:szCs w:val="22"/>
        </w:rPr>
        <w:t xml:space="preserve"> 5)</w:t>
      </w:r>
      <w:r w:rsidR="00B82D40">
        <w:rPr>
          <w:rFonts w:asciiTheme="minorHAnsi" w:hAnsiTheme="minorHAnsi"/>
          <w:sz w:val="22"/>
          <w:szCs w:val="22"/>
        </w:rPr>
        <w:t xml:space="preserve"> mijenja se</w:t>
      </w:r>
      <w:r w:rsidRPr="0028135B">
        <w:rPr>
          <w:rFonts w:asciiTheme="minorHAnsi" w:hAnsiTheme="minorHAnsi"/>
          <w:sz w:val="22"/>
          <w:szCs w:val="22"/>
        </w:rPr>
        <w:t xml:space="preserve"> i glasi: </w:t>
      </w:r>
    </w:p>
    <w:p w14:paraId="3369767E" w14:textId="77777777" w:rsidR="00D14D06" w:rsidRPr="0028135B" w:rsidRDefault="00D14D06" w:rsidP="00B4464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F38E72" w14:textId="1A276F95" w:rsidR="00D14D06" w:rsidRPr="0028135B" w:rsidRDefault="00DE5935" w:rsidP="00B44644">
      <w:pPr>
        <w:jc w:val="both"/>
        <w:rPr>
          <w:rFonts w:asciiTheme="minorHAnsi" w:hAnsiTheme="minorHAnsi"/>
          <w:b/>
          <w:sz w:val="22"/>
          <w:szCs w:val="22"/>
        </w:rPr>
      </w:pPr>
      <w:r w:rsidRPr="0028135B">
        <w:rPr>
          <w:rFonts w:asciiTheme="minorHAnsi" w:hAnsiTheme="minorHAnsi"/>
          <w:b/>
          <w:sz w:val="22"/>
          <w:szCs w:val="22"/>
        </w:rPr>
        <w:t>„</w:t>
      </w:r>
      <w:r w:rsidR="00D14D06" w:rsidRPr="0028135B">
        <w:rPr>
          <w:rFonts w:asciiTheme="minorHAnsi" w:hAnsiTheme="minorHAnsi"/>
          <w:b/>
          <w:sz w:val="22"/>
          <w:szCs w:val="22"/>
        </w:rPr>
        <w:t>5) KAPITALNO ULAGANJE U SREDNJE  ŠKOLSTV</w:t>
      </w:r>
      <w:r w:rsidR="00090B95" w:rsidRPr="0028135B">
        <w:rPr>
          <w:rFonts w:asciiTheme="minorHAnsi" w:hAnsiTheme="minorHAnsi"/>
          <w:b/>
          <w:sz w:val="22"/>
          <w:szCs w:val="22"/>
        </w:rPr>
        <w:t>O</w:t>
      </w:r>
    </w:p>
    <w:p w14:paraId="42B87E6E" w14:textId="06A30550" w:rsidR="00F54433" w:rsidRPr="00B44644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Temeljem </w:t>
      </w:r>
      <w:r w:rsidR="00DC2051">
        <w:rPr>
          <w:rFonts w:asciiTheme="minorHAnsi" w:hAnsiTheme="minorHAnsi"/>
          <w:sz w:val="22"/>
          <w:szCs w:val="22"/>
        </w:rPr>
        <w:t>P</w:t>
      </w:r>
      <w:r w:rsidRPr="00B44644">
        <w:rPr>
          <w:rFonts w:asciiTheme="minorHAnsi" w:hAnsiTheme="minorHAnsi"/>
          <w:sz w:val="22"/>
          <w:szCs w:val="22"/>
        </w:rPr>
        <w:t xml:space="preserve">rograma javnih potreba u školstvu Zagrebačke </w:t>
      </w:r>
      <w:r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>upanije za 202</w:t>
      </w:r>
      <w:r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>,</w:t>
      </w:r>
      <w:r w:rsidRPr="00B44644">
        <w:rPr>
          <w:rFonts w:asciiTheme="minorHAnsi" w:hAnsiTheme="minorHAnsi"/>
          <w:sz w:val="22"/>
          <w:szCs w:val="22"/>
        </w:rPr>
        <w:t xml:space="preserve"> u Proračunu Zagrebačke županije osiguravaju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B44644">
        <w:rPr>
          <w:rFonts w:asciiTheme="minorHAnsi" w:hAnsiTheme="minorHAnsi"/>
          <w:sz w:val="22"/>
          <w:szCs w:val="22"/>
        </w:rPr>
        <w:t xml:space="preserve">sredstva za financiranje kapitalnih ulaganja unutar minimalnog standarda, te potrebe pojačanog standarda u školstvu Zagrebačke županije, sukladno </w:t>
      </w:r>
      <w:r w:rsidRPr="00597DA0">
        <w:rPr>
          <w:rFonts w:asciiTheme="minorHAnsi" w:hAnsiTheme="minorHAnsi"/>
          <w:sz w:val="22"/>
          <w:szCs w:val="22"/>
        </w:rPr>
        <w:t>Strategiji kapitalnih ulaganja u školske objekte na području Zagrebačke županije za razdoblje 2021-2026 godine („Glasnik Zagrebačke županije“ broj 53/21)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7DA0">
        <w:rPr>
          <w:rFonts w:asciiTheme="minorHAnsi" w:hAnsiTheme="minorHAnsi"/>
          <w:sz w:val="22"/>
          <w:szCs w:val="22"/>
        </w:rPr>
        <w:t>i Odluci o kriterijima, prioritetima i načinu financiranja kapitalne izgradnje i investicijskog održavanja objekata školstva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7DA0">
        <w:rPr>
          <w:rFonts w:asciiTheme="minorHAnsi" w:hAnsiTheme="minorHAnsi"/>
          <w:sz w:val="22"/>
          <w:szCs w:val="22"/>
        </w:rPr>
        <w:t>(</w:t>
      </w:r>
      <w:r w:rsidR="007B288C">
        <w:rPr>
          <w:rFonts w:asciiTheme="minorHAnsi" w:hAnsiTheme="minorHAnsi"/>
          <w:sz w:val="22"/>
          <w:szCs w:val="22"/>
        </w:rPr>
        <w:t>„</w:t>
      </w:r>
      <w:r w:rsidRPr="00597DA0">
        <w:rPr>
          <w:rFonts w:asciiTheme="minorHAnsi" w:hAnsiTheme="minorHAnsi"/>
          <w:sz w:val="22"/>
          <w:szCs w:val="22"/>
        </w:rPr>
        <w:t>Glasnik Zagrebačke županije</w:t>
      </w:r>
      <w:r w:rsidR="007B288C">
        <w:rPr>
          <w:rFonts w:asciiTheme="minorHAnsi" w:hAnsiTheme="minorHAnsi"/>
          <w:sz w:val="22"/>
          <w:szCs w:val="22"/>
        </w:rPr>
        <w:t>“</w:t>
      </w:r>
      <w:r w:rsidRPr="00597DA0">
        <w:rPr>
          <w:rFonts w:asciiTheme="minorHAnsi" w:hAnsiTheme="minorHAnsi"/>
          <w:sz w:val="22"/>
          <w:szCs w:val="22"/>
        </w:rPr>
        <w:t xml:space="preserve"> broj 32/14).</w:t>
      </w:r>
    </w:p>
    <w:p w14:paraId="3AD707CB" w14:textId="155B3AD4" w:rsidR="00F54433" w:rsidRPr="00B44644" w:rsidRDefault="00F54433" w:rsidP="00F54433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U ovaj program su uključena sredstva </w:t>
      </w:r>
      <w:r w:rsidR="00E72C92">
        <w:rPr>
          <w:rFonts w:asciiTheme="minorHAnsi" w:hAnsiTheme="minorHAnsi"/>
          <w:sz w:val="22"/>
          <w:szCs w:val="22"/>
        </w:rPr>
        <w:t>za rashode za nabavu proizvedene dugotrajne imovine i dodatna ulaganja na nefinancijskoj imovini iz o</w:t>
      </w:r>
      <w:r w:rsidRPr="00B44644">
        <w:rPr>
          <w:rFonts w:asciiTheme="minorHAnsi" w:hAnsiTheme="minorHAnsi"/>
          <w:sz w:val="22"/>
          <w:szCs w:val="22"/>
        </w:rPr>
        <w:t>pćih prihoda i primitaka</w:t>
      </w:r>
      <w:r>
        <w:rPr>
          <w:rFonts w:asciiTheme="minorHAnsi" w:hAnsiTheme="minorHAnsi"/>
          <w:sz w:val="22"/>
          <w:szCs w:val="22"/>
        </w:rPr>
        <w:t xml:space="preserve"> te </w:t>
      </w:r>
      <w:r w:rsidRPr="00EE2C92">
        <w:rPr>
          <w:rFonts w:ascii="Calibri" w:hAnsi="Calibri"/>
          <w:sz w:val="22"/>
          <w:szCs w:val="22"/>
        </w:rPr>
        <w:t>bespovratna sredstva iz Nacionalnog plana oporavka i otpornosti 2021. – 2026.</w:t>
      </w:r>
    </w:p>
    <w:p w14:paraId="59C4CEBF" w14:textId="77777777" w:rsidR="00DC2051" w:rsidRPr="00B44644" w:rsidRDefault="00F54433" w:rsidP="00DC2051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Ovim programom financiraju se i sufinanciraju</w:t>
      </w:r>
      <w:r w:rsidR="0063245E">
        <w:rPr>
          <w:rFonts w:asciiTheme="minorHAnsi" w:hAnsiTheme="minorHAnsi"/>
          <w:sz w:val="22"/>
          <w:szCs w:val="22"/>
        </w:rPr>
        <w:t xml:space="preserve"> projektiranje,</w:t>
      </w:r>
      <w:r w:rsidRPr="00B44644">
        <w:rPr>
          <w:rFonts w:asciiTheme="minorHAnsi" w:hAnsiTheme="minorHAnsi"/>
          <w:sz w:val="22"/>
          <w:szCs w:val="22"/>
        </w:rPr>
        <w:t xml:space="preserve"> izgradnja, dogradnja i rekonstrukcija školskog prostora prema propisanim standardima i normativima, a u skladu s državnim pedagoškim standardom. </w:t>
      </w:r>
      <w:r w:rsidR="00DC2051">
        <w:rPr>
          <w:rFonts w:asciiTheme="minorHAnsi" w:hAnsiTheme="minorHAnsi"/>
          <w:sz w:val="22"/>
          <w:szCs w:val="22"/>
        </w:rPr>
        <w:t xml:space="preserve">Cilj programa je </w:t>
      </w:r>
      <w:r w:rsidR="00DC2051" w:rsidRPr="00B44644">
        <w:rPr>
          <w:rFonts w:asciiTheme="minorHAnsi" w:hAnsiTheme="minorHAnsi"/>
          <w:sz w:val="22"/>
          <w:szCs w:val="22"/>
        </w:rPr>
        <w:t>stvaran</w:t>
      </w:r>
      <w:r w:rsidR="00DC2051">
        <w:rPr>
          <w:rFonts w:asciiTheme="minorHAnsi" w:hAnsiTheme="minorHAnsi"/>
          <w:sz w:val="22"/>
          <w:szCs w:val="22"/>
        </w:rPr>
        <w:t>je</w:t>
      </w:r>
      <w:r w:rsidR="00DC2051" w:rsidRPr="00B44644">
        <w:rPr>
          <w:rFonts w:asciiTheme="minorHAnsi" w:hAnsiTheme="minorHAnsi"/>
          <w:sz w:val="22"/>
          <w:szCs w:val="22"/>
        </w:rPr>
        <w:t xml:space="preserve"> jednakih uvjeta školovanja na području cijele Zagrebačke županije. </w:t>
      </w:r>
    </w:p>
    <w:p w14:paraId="5FE7F4A9" w14:textId="2FE98328" w:rsidR="001C5364" w:rsidRPr="0028135B" w:rsidRDefault="00F54433" w:rsidP="00B44644">
      <w:pPr>
        <w:jc w:val="both"/>
        <w:rPr>
          <w:rFonts w:asciiTheme="minorHAnsi" w:hAnsiTheme="minorHAnsi"/>
          <w:b/>
          <w:sz w:val="22"/>
          <w:szCs w:val="22"/>
        </w:rPr>
      </w:pPr>
      <w:r w:rsidRPr="004A3D13">
        <w:rPr>
          <w:rFonts w:asciiTheme="minorHAnsi" w:hAnsiTheme="minorHAnsi"/>
          <w:b/>
          <w:sz w:val="22"/>
          <w:szCs w:val="22"/>
        </w:rPr>
        <w:t xml:space="preserve">Plan: </w:t>
      </w:r>
      <w:r w:rsidR="00F7538D">
        <w:rPr>
          <w:rFonts w:asciiTheme="minorHAnsi" w:hAnsiTheme="minorHAnsi"/>
          <w:b/>
          <w:sz w:val="22"/>
          <w:szCs w:val="22"/>
        </w:rPr>
        <w:t>858.034</w:t>
      </w:r>
      <w:r w:rsidRPr="004A3D13">
        <w:rPr>
          <w:rFonts w:asciiTheme="minorHAnsi" w:hAnsiTheme="minorHAnsi"/>
          <w:b/>
          <w:sz w:val="22"/>
          <w:szCs w:val="22"/>
        </w:rPr>
        <w:t>,00</w:t>
      </w:r>
      <w:r>
        <w:rPr>
          <w:rFonts w:asciiTheme="minorHAnsi" w:hAnsiTheme="minorHAnsi"/>
          <w:b/>
          <w:sz w:val="22"/>
          <w:szCs w:val="22"/>
        </w:rPr>
        <w:t xml:space="preserve"> eura</w:t>
      </w:r>
      <w:r w:rsidR="00DE5935" w:rsidRPr="0028135B">
        <w:rPr>
          <w:rFonts w:asciiTheme="minorHAnsi" w:hAnsiTheme="minorHAnsi"/>
          <w:b/>
          <w:sz w:val="22"/>
          <w:szCs w:val="22"/>
        </w:rPr>
        <w:t>“</w:t>
      </w:r>
    </w:p>
    <w:p w14:paraId="58D6E922" w14:textId="77777777" w:rsidR="00D14D06" w:rsidRPr="0028135B" w:rsidRDefault="00D14D06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47BAAF2B" w14:textId="2ECD45E0" w:rsidR="00D14D06" w:rsidRPr="0028135B" w:rsidRDefault="004D0C65" w:rsidP="00FA15B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VIII</w:t>
      </w:r>
      <w:r w:rsidR="001B70F4" w:rsidRPr="0028135B">
        <w:rPr>
          <w:rFonts w:asciiTheme="minorHAnsi" w:hAnsiTheme="minorHAnsi"/>
          <w:b/>
          <w:bCs/>
          <w:sz w:val="22"/>
          <w:szCs w:val="22"/>
        </w:rPr>
        <w:t>.</w:t>
      </w:r>
    </w:p>
    <w:p w14:paraId="709A2A75" w14:textId="328A29AB" w:rsidR="001B70F4" w:rsidRPr="00D35A07" w:rsidRDefault="001B70F4" w:rsidP="00B44644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U toč</w:t>
      </w:r>
      <w:r w:rsidR="004D4526" w:rsidRPr="00D35A07">
        <w:rPr>
          <w:rFonts w:asciiTheme="minorHAnsi" w:hAnsiTheme="minorHAnsi"/>
          <w:sz w:val="22"/>
          <w:szCs w:val="22"/>
        </w:rPr>
        <w:t>k</w:t>
      </w:r>
      <w:r w:rsidRPr="00D35A07">
        <w:rPr>
          <w:rFonts w:asciiTheme="minorHAnsi" w:hAnsiTheme="minorHAnsi"/>
          <w:sz w:val="22"/>
          <w:szCs w:val="22"/>
        </w:rPr>
        <w:t xml:space="preserve">i I. </w:t>
      </w:r>
      <w:proofErr w:type="spellStart"/>
      <w:r w:rsidRPr="00D35A07">
        <w:rPr>
          <w:rFonts w:asciiTheme="minorHAnsi" w:hAnsiTheme="minorHAnsi"/>
          <w:sz w:val="22"/>
          <w:szCs w:val="22"/>
        </w:rPr>
        <w:t>podtočka</w:t>
      </w:r>
      <w:proofErr w:type="spellEnd"/>
      <w:r w:rsidRPr="00D35A07">
        <w:rPr>
          <w:rFonts w:asciiTheme="minorHAnsi" w:hAnsiTheme="minorHAnsi"/>
          <w:sz w:val="22"/>
          <w:szCs w:val="22"/>
        </w:rPr>
        <w:t xml:space="preserve"> 6</w:t>
      </w:r>
      <w:r w:rsidR="00B82D40">
        <w:rPr>
          <w:rFonts w:asciiTheme="minorHAnsi" w:hAnsiTheme="minorHAnsi"/>
          <w:sz w:val="22"/>
          <w:szCs w:val="22"/>
        </w:rPr>
        <w:t>)</w:t>
      </w:r>
      <w:r w:rsidRPr="00D35A07">
        <w:rPr>
          <w:rFonts w:asciiTheme="minorHAnsi" w:hAnsiTheme="minorHAnsi"/>
          <w:sz w:val="22"/>
          <w:szCs w:val="22"/>
        </w:rPr>
        <w:t xml:space="preserve"> </w:t>
      </w:r>
      <w:r w:rsidR="00B82D40">
        <w:rPr>
          <w:rFonts w:asciiTheme="minorHAnsi" w:hAnsiTheme="minorHAnsi"/>
          <w:sz w:val="22"/>
          <w:szCs w:val="22"/>
        </w:rPr>
        <w:t xml:space="preserve">mijenja se </w:t>
      </w:r>
      <w:r w:rsidRPr="00D35A07">
        <w:rPr>
          <w:rFonts w:asciiTheme="minorHAnsi" w:hAnsiTheme="minorHAnsi"/>
          <w:sz w:val="22"/>
          <w:szCs w:val="22"/>
        </w:rPr>
        <w:t>i glasi</w:t>
      </w:r>
      <w:r w:rsidR="00B82D40">
        <w:rPr>
          <w:rFonts w:asciiTheme="minorHAnsi" w:hAnsiTheme="minorHAnsi"/>
          <w:sz w:val="22"/>
          <w:szCs w:val="22"/>
        </w:rPr>
        <w:t>:</w:t>
      </w:r>
      <w:r w:rsidRPr="00D35A07">
        <w:rPr>
          <w:rFonts w:asciiTheme="minorHAnsi" w:hAnsiTheme="minorHAnsi"/>
          <w:sz w:val="22"/>
          <w:szCs w:val="22"/>
        </w:rPr>
        <w:t xml:space="preserve"> </w:t>
      </w:r>
    </w:p>
    <w:p w14:paraId="5FDEDB16" w14:textId="77777777" w:rsidR="0015721F" w:rsidRPr="00D35A07" w:rsidRDefault="0015721F" w:rsidP="00B4464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387CC5D" w14:textId="5B043955" w:rsidR="0015721F" w:rsidRPr="00D35A07" w:rsidRDefault="00584572" w:rsidP="00B446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D14D06" w:rsidRPr="00D35A07">
        <w:rPr>
          <w:rFonts w:asciiTheme="minorHAnsi" w:hAnsiTheme="minorHAnsi"/>
          <w:b/>
          <w:sz w:val="22"/>
          <w:szCs w:val="22"/>
        </w:rPr>
        <w:t>6</w:t>
      </w:r>
      <w:r w:rsidR="0015721F" w:rsidRPr="00D35A07">
        <w:rPr>
          <w:rFonts w:asciiTheme="minorHAnsi" w:hAnsiTheme="minorHAnsi"/>
          <w:b/>
          <w:sz w:val="22"/>
          <w:szCs w:val="22"/>
        </w:rPr>
        <w:t>) POJAČANI STANDARD U ŠKOLSTVU</w:t>
      </w:r>
    </w:p>
    <w:p w14:paraId="3D133B53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 xml:space="preserve">Programom javnih potreba u školstvu Zagrebačke županije za 2023. godinu, u Proračunu Zagrebačke županije osiguravaju se sredstva za financiranje širih javnih potreba u školstvu Zagrebačke županije, i to za sljedeće projekte: </w:t>
      </w:r>
    </w:p>
    <w:p w14:paraId="25D7B0E7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6.1.) Intelektualne usluge</w:t>
      </w:r>
    </w:p>
    <w:p w14:paraId="5EAA47E9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6.2.) Stipendije učenika i studenata</w:t>
      </w:r>
    </w:p>
    <w:p w14:paraId="4595A61D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 xml:space="preserve">6.3.) Županijska stručna vijeća </w:t>
      </w:r>
    </w:p>
    <w:p w14:paraId="191272AA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6.4.) Natjecanja</w:t>
      </w:r>
    </w:p>
    <w:p w14:paraId="73C5AC36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6.5.) Obljetnice škola</w:t>
      </w:r>
    </w:p>
    <w:p w14:paraId="016C8643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6.6.) Svjetski dan učitelja</w:t>
      </w:r>
    </w:p>
    <w:p w14:paraId="3B676885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 xml:space="preserve">6.7.) Ostale izvanškolske aktivnosti </w:t>
      </w:r>
    </w:p>
    <w:p w14:paraId="0921884B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6.8.)  Prijem učenika OŠ i SŠ kod Župana</w:t>
      </w:r>
    </w:p>
    <w:p w14:paraId="6676593F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6.9.)  Prijevoz učenika srednjih škola</w:t>
      </w:r>
    </w:p>
    <w:p w14:paraId="654AA1F9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6.10.) Učeničke zadruge</w:t>
      </w:r>
    </w:p>
    <w:p w14:paraId="7B34B05C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6.11.) Međunarodna suradnja</w:t>
      </w:r>
    </w:p>
    <w:p w14:paraId="5EAB1064" w14:textId="1D40A964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6.12.) Stručno usavršavanje djelatnika u školstvu</w:t>
      </w:r>
    </w:p>
    <w:p w14:paraId="63A0A87D" w14:textId="4057B6BD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</w:t>
      </w:r>
      <w:r w:rsidR="009F5396">
        <w:rPr>
          <w:rFonts w:asciiTheme="minorHAnsi" w:hAnsiTheme="minorHAnsi"/>
          <w:sz w:val="22"/>
          <w:szCs w:val="22"/>
        </w:rPr>
        <w:t>3</w:t>
      </w:r>
      <w:r w:rsidRPr="00D35A07">
        <w:rPr>
          <w:rFonts w:asciiTheme="minorHAnsi" w:hAnsiTheme="minorHAnsi"/>
          <w:sz w:val="22"/>
          <w:szCs w:val="22"/>
        </w:rPr>
        <w:t>.) E-tehničar</w:t>
      </w:r>
    </w:p>
    <w:p w14:paraId="5540963F" w14:textId="2357DF03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</w:t>
      </w:r>
      <w:r w:rsidR="009F5396">
        <w:rPr>
          <w:rFonts w:asciiTheme="minorHAnsi" w:hAnsiTheme="minorHAnsi"/>
          <w:sz w:val="22"/>
          <w:szCs w:val="22"/>
        </w:rPr>
        <w:t>4</w:t>
      </w:r>
      <w:r w:rsidRPr="00D35A07">
        <w:rPr>
          <w:rFonts w:asciiTheme="minorHAnsi" w:hAnsiTheme="minorHAnsi"/>
          <w:sz w:val="22"/>
          <w:szCs w:val="22"/>
        </w:rPr>
        <w:t>.) Program prometne kulture za najmlađe</w:t>
      </w:r>
    </w:p>
    <w:p w14:paraId="49B1593E" w14:textId="689AE085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</w:t>
      </w:r>
      <w:r w:rsidR="009F5396">
        <w:rPr>
          <w:rFonts w:asciiTheme="minorHAnsi" w:hAnsiTheme="minorHAnsi"/>
          <w:sz w:val="22"/>
          <w:szCs w:val="22"/>
        </w:rPr>
        <w:t>5</w:t>
      </w:r>
      <w:r w:rsidRPr="00D35A07">
        <w:rPr>
          <w:rFonts w:asciiTheme="minorHAnsi" w:hAnsiTheme="minorHAnsi"/>
          <w:sz w:val="22"/>
          <w:szCs w:val="22"/>
        </w:rPr>
        <w:t>.) Županija – prijatelj djece</w:t>
      </w:r>
    </w:p>
    <w:p w14:paraId="33B978EA" w14:textId="6D96CD56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6.1</w:t>
      </w:r>
      <w:r w:rsidR="009F5396">
        <w:rPr>
          <w:rFonts w:asciiTheme="minorHAnsi" w:hAnsiTheme="minorHAnsi"/>
          <w:sz w:val="22"/>
          <w:szCs w:val="22"/>
        </w:rPr>
        <w:t>6</w:t>
      </w:r>
      <w:r w:rsidRPr="00D35A07">
        <w:rPr>
          <w:rFonts w:asciiTheme="minorHAnsi" w:hAnsiTheme="minorHAnsi"/>
          <w:sz w:val="22"/>
          <w:szCs w:val="22"/>
        </w:rPr>
        <w:t>.) EU projekti</w:t>
      </w:r>
    </w:p>
    <w:p w14:paraId="6D60773B" w14:textId="5DD6E011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</w:t>
      </w:r>
      <w:r w:rsidR="009F5396">
        <w:rPr>
          <w:rFonts w:asciiTheme="minorHAnsi" w:hAnsiTheme="minorHAnsi"/>
          <w:sz w:val="22"/>
          <w:szCs w:val="22"/>
        </w:rPr>
        <w:t>17</w:t>
      </w:r>
      <w:r w:rsidRPr="00D35A07">
        <w:rPr>
          <w:rFonts w:asciiTheme="minorHAnsi" w:hAnsiTheme="minorHAnsi"/>
          <w:sz w:val="22"/>
          <w:szCs w:val="22"/>
        </w:rPr>
        <w:t>.) Inkluzivna škola</w:t>
      </w:r>
    </w:p>
    <w:p w14:paraId="28CB048D" w14:textId="2D09884C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</w:t>
      </w:r>
      <w:r w:rsidR="009F5396">
        <w:rPr>
          <w:rFonts w:asciiTheme="minorHAnsi" w:hAnsiTheme="minorHAnsi"/>
          <w:sz w:val="22"/>
          <w:szCs w:val="22"/>
        </w:rPr>
        <w:t>18</w:t>
      </w:r>
      <w:r w:rsidRPr="00D35A07">
        <w:rPr>
          <w:rFonts w:asciiTheme="minorHAnsi" w:hAnsiTheme="minorHAnsi"/>
          <w:sz w:val="22"/>
          <w:szCs w:val="22"/>
        </w:rPr>
        <w:t>.) Prijevoz učenika s teškoćama</w:t>
      </w:r>
    </w:p>
    <w:p w14:paraId="0F7A6147" w14:textId="7010A71F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</w:t>
      </w:r>
      <w:r w:rsidR="009F5396">
        <w:rPr>
          <w:rFonts w:asciiTheme="minorHAnsi" w:hAnsiTheme="minorHAnsi"/>
          <w:sz w:val="22"/>
          <w:szCs w:val="22"/>
        </w:rPr>
        <w:t>19</w:t>
      </w:r>
      <w:r w:rsidRPr="00D35A07">
        <w:rPr>
          <w:rFonts w:asciiTheme="minorHAnsi" w:hAnsiTheme="minorHAnsi"/>
          <w:sz w:val="22"/>
          <w:szCs w:val="22"/>
        </w:rPr>
        <w:t>.) Prsten potpore V</w:t>
      </w:r>
    </w:p>
    <w:p w14:paraId="64F2A247" w14:textId="6CC90090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6.2</w:t>
      </w:r>
      <w:r w:rsidR="009F5396">
        <w:rPr>
          <w:rFonts w:asciiTheme="minorHAnsi" w:hAnsiTheme="minorHAnsi"/>
          <w:sz w:val="22"/>
          <w:szCs w:val="22"/>
        </w:rPr>
        <w:t>0</w:t>
      </w:r>
      <w:r w:rsidRPr="00D35A07">
        <w:rPr>
          <w:rFonts w:asciiTheme="minorHAnsi" w:hAnsiTheme="minorHAnsi"/>
          <w:sz w:val="22"/>
          <w:szCs w:val="22"/>
        </w:rPr>
        <w:t>.) Prsten potpore VI</w:t>
      </w:r>
    </w:p>
    <w:p w14:paraId="4B48748E" w14:textId="668508C4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6.2</w:t>
      </w:r>
      <w:r w:rsidR="009F5396">
        <w:rPr>
          <w:rFonts w:asciiTheme="minorHAnsi" w:hAnsiTheme="minorHAnsi"/>
          <w:sz w:val="22"/>
          <w:szCs w:val="22"/>
        </w:rPr>
        <w:t>1</w:t>
      </w:r>
      <w:r w:rsidRPr="00D35A07">
        <w:rPr>
          <w:rFonts w:asciiTheme="minorHAnsi" w:hAnsiTheme="minorHAnsi"/>
          <w:sz w:val="22"/>
          <w:szCs w:val="22"/>
        </w:rPr>
        <w:t>.) Obrazovanje odraslih</w:t>
      </w:r>
    </w:p>
    <w:p w14:paraId="35AC419B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</w:p>
    <w:p w14:paraId="2C5D9EDE" w14:textId="3E6B6D61" w:rsidR="00022C9A" w:rsidRPr="00D35A07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4D0C65">
        <w:rPr>
          <w:rFonts w:asciiTheme="minorHAnsi" w:hAnsiTheme="minorHAnsi"/>
          <w:b/>
          <w:sz w:val="22"/>
          <w:szCs w:val="22"/>
        </w:rPr>
        <w:t xml:space="preserve">Plan: </w:t>
      </w:r>
      <w:r w:rsidR="00990DCB" w:rsidRPr="004D0C65">
        <w:rPr>
          <w:rFonts w:asciiTheme="minorHAnsi" w:hAnsiTheme="minorHAnsi"/>
          <w:b/>
          <w:sz w:val="22"/>
          <w:szCs w:val="22"/>
        </w:rPr>
        <w:t>3.</w:t>
      </w:r>
      <w:r w:rsidR="00B84887" w:rsidRPr="004D0C65">
        <w:rPr>
          <w:rFonts w:asciiTheme="minorHAnsi" w:hAnsiTheme="minorHAnsi"/>
          <w:b/>
          <w:sz w:val="22"/>
          <w:szCs w:val="22"/>
        </w:rPr>
        <w:t>892</w:t>
      </w:r>
      <w:r w:rsidR="00990DCB" w:rsidRPr="004D0C65">
        <w:rPr>
          <w:rFonts w:asciiTheme="minorHAnsi" w:hAnsiTheme="minorHAnsi"/>
          <w:b/>
          <w:sz w:val="22"/>
          <w:szCs w:val="22"/>
        </w:rPr>
        <w:t>.</w:t>
      </w:r>
      <w:r w:rsidR="00B84887" w:rsidRPr="004D0C65">
        <w:rPr>
          <w:rFonts w:asciiTheme="minorHAnsi" w:hAnsiTheme="minorHAnsi"/>
          <w:b/>
          <w:sz w:val="22"/>
          <w:szCs w:val="22"/>
        </w:rPr>
        <w:t>702</w:t>
      </w:r>
      <w:r w:rsidR="00990DCB" w:rsidRPr="004D0C65">
        <w:rPr>
          <w:rFonts w:asciiTheme="minorHAnsi" w:hAnsiTheme="minorHAnsi"/>
          <w:b/>
          <w:sz w:val="22"/>
          <w:szCs w:val="22"/>
        </w:rPr>
        <w:t>,</w:t>
      </w:r>
      <w:r w:rsidR="00B84887" w:rsidRPr="004D0C65">
        <w:rPr>
          <w:rFonts w:asciiTheme="minorHAnsi" w:hAnsiTheme="minorHAnsi"/>
          <w:b/>
          <w:sz w:val="22"/>
          <w:szCs w:val="22"/>
        </w:rPr>
        <w:t>71</w:t>
      </w:r>
      <w:r w:rsidR="00990DCB" w:rsidRPr="004D0C65">
        <w:rPr>
          <w:rFonts w:asciiTheme="minorHAnsi" w:hAnsiTheme="minorHAnsi"/>
          <w:b/>
          <w:sz w:val="22"/>
          <w:szCs w:val="22"/>
        </w:rPr>
        <w:t xml:space="preserve"> </w:t>
      </w:r>
      <w:r w:rsidRPr="004D0C65">
        <w:rPr>
          <w:rFonts w:asciiTheme="minorHAnsi" w:hAnsiTheme="minorHAnsi"/>
          <w:b/>
          <w:sz w:val="22"/>
          <w:szCs w:val="22"/>
        </w:rPr>
        <w:t>eura</w:t>
      </w:r>
      <w:r w:rsidR="00E47AC5" w:rsidRPr="004D0C65">
        <w:rPr>
          <w:rFonts w:asciiTheme="minorHAnsi" w:hAnsiTheme="minorHAnsi"/>
          <w:b/>
          <w:sz w:val="22"/>
          <w:szCs w:val="22"/>
        </w:rPr>
        <w:t xml:space="preserve"> </w:t>
      </w:r>
      <w:r w:rsidR="00E47AC5">
        <w:rPr>
          <w:rFonts w:asciiTheme="minorHAnsi" w:hAnsiTheme="minorHAnsi"/>
          <w:b/>
          <w:sz w:val="22"/>
          <w:szCs w:val="22"/>
        </w:rPr>
        <w:t xml:space="preserve"> </w:t>
      </w:r>
    </w:p>
    <w:p w14:paraId="0BFCEFDF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lastRenderedPageBreak/>
        <w:t>6.1.) Intelektualne usluge</w:t>
      </w:r>
    </w:p>
    <w:p w14:paraId="018AF2B1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Sredstvima za intelektualne usluge financiraju se odvjetničke usluge za zastupanje u sporovima koje vode škole, naknade šteta za moguća tjelesna oštećenja nastala tijekom izvođenja nastave (za koje sredstva nisu osigurana iz drugih izvora – osiguranje učenika i sl.). </w:t>
      </w:r>
    </w:p>
    <w:p w14:paraId="4A8D1803" w14:textId="0122BD25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2</w:t>
      </w:r>
      <w:r w:rsidR="00BA779F">
        <w:rPr>
          <w:rFonts w:asciiTheme="minorHAnsi" w:hAnsiTheme="minorHAnsi"/>
          <w:b/>
          <w:sz w:val="22"/>
          <w:szCs w:val="22"/>
        </w:rPr>
        <w:t>1</w:t>
      </w:r>
      <w:r w:rsidRPr="000B5081">
        <w:rPr>
          <w:rFonts w:asciiTheme="minorHAnsi" w:hAnsiTheme="minorHAnsi"/>
          <w:b/>
          <w:sz w:val="22"/>
          <w:szCs w:val="22"/>
        </w:rPr>
        <w:t>.</w:t>
      </w:r>
      <w:r w:rsidR="00BA779F">
        <w:rPr>
          <w:rFonts w:asciiTheme="minorHAnsi" w:hAnsiTheme="minorHAnsi"/>
          <w:b/>
          <w:sz w:val="22"/>
          <w:szCs w:val="22"/>
        </w:rPr>
        <w:t>047</w:t>
      </w:r>
      <w:r w:rsidRPr="000B5081">
        <w:rPr>
          <w:rFonts w:asciiTheme="minorHAnsi" w:hAnsiTheme="minorHAnsi"/>
          <w:b/>
          <w:sz w:val="22"/>
          <w:szCs w:val="22"/>
        </w:rPr>
        <w:t>,00 eura</w:t>
      </w:r>
    </w:p>
    <w:p w14:paraId="22C4C981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2731EF2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6.2.) Stipendije učenika i studenata</w:t>
      </w:r>
    </w:p>
    <w:p w14:paraId="457715E3" w14:textId="6D97D421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Kroz projekt stipendiranja dodjeljuju se stipendije učenicima srednjih škola i studentima koji imaju prebivalište na području Zagrebačke županije te udovoljavaju ostalim uvjetima propisanima Odlukom o dodjeli stipendija Zagrebačke županije</w:t>
      </w:r>
      <w:r w:rsidR="00452A1D">
        <w:rPr>
          <w:rFonts w:asciiTheme="minorHAnsi" w:hAnsiTheme="minorHAnsi"/>
          <w:sz w:val="22"/>
          <w:szCs w:val="22"/>
        </w:rPr>
        <w:t xml:space="preserve"> </w:t>
      </w:r>
      <w:r w:rsidR="00452A1D" w:rsidRPr="00452A1D">
        <w:rPr>
          <w:rFonts w:asciiTheme="minorHAnsi" w:hAnsiTheme="minorHAnsi"/>
          <w:sz w:val="22"/>
          <w:szCs w:val="22"/>
        </w:rPr>
        <w:t>(„Glasnik Zagrebačke županije“ broj 15/10, 26/11 i 34/20)</w:t>
      </w:r>
      <w:r w:rsidRPr="000B5081">
        <w:rPr>
          <w:rFonts w:asciiTheme="minorHAnsi" w:hAnsiTheme="minorHAnsi"/>
          <w:sz w:val="22"/>
          <w:szCs w:val="22"/>
        </w:rPr>
        <w:t>.</w:t>
      </w:r>
    </w:p>
    <w:p w14:paraId="048F7591" w14:textId="1ECBA6CD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Stipendiranje je neobavezan oblik odgojno – obrazovnog i demografskog stimuliranja talentiranih, izvrsnih te socijalno ugroženih učenika srednjih škola i studenata kojim se podiže stupanj opće obrazovanosti stanovništva Zagrebačke županije.</w:t>
      </w:r>
    </w:p>
    <w:p w14:paraId="0E9DF5D3" w14:textId="77777777" w:rsidR="00022C9A" w:rsidRPr="000B5081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281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.372,00 eura</w:t>
      </w:r>
    </w:p>
    <w:p w14:paraId="5CEC5154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0F8EDC3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6.3.) Županijska stručna vijeća </w:t>
      </w:r>
    </w:p>
    <w:p w14:paraId="18C64169" w14:textId="26F896A5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Zagrebačka županija</w:t>
      </w:r>
      <w:r w:rsidR="001F6E4B">
        <w:rPr>
          <w:rFonts w:asciiTheme="minorHAnsi" w:hAnsiTheme="minorHAnsi"/>
          <w:sz w:val="22"/>
          <w:szCs w:val="22"/>
        </w:rPr>
        <w:t>,</w:t>
      </w:r>
      <w:r w:rsidRPr="000B5081">
        <w:rPr>
          <w:rFonts w:asciiTheme="minorHAnsi" w:hAnsiTheme="minorHAnsi"/>
          <w:sz w:val="22"/>
          <w:szCs w:val="22"/>
        </w:rPr>
        <w:t xml:space="preserve"> temeljem Zaključka o sufinanciranju rada stručnih vijeća za 2023. godinu</w:t>
      </w:r>
      <w:r w:rsidR="001F6E4B">
        <w:rPr>
          <w:rFonts w:asciiTheme="minorHAnsi" w:hAnsiTheme="minorHAnsi"/>
          <w:sz w:val="22"/>
          <w:szCs w:val="22"/>
        </w:rPr>
        <w:t>,</w:t>
      </w:r>
      <w:r w:rsidRPr="000B5081">
        <w:rPr>
          <w:rFonts w:asciiTheme="minorHAnsi" w:hAnsiTheme="minorHAnsi"/>
          <w:sz w:val="22"/>
          <w:szCs w:val="22"/>
        </w:rPr>
        <w:t xml:space="preserve">  raspore</w:t>
      </w:r>
      <w:r w:rsidR="001F6E4B">
        <w:rPr>
          <w:rFonts w:asciiTheme="minorHAnsi" w:hAnsiTheme="minorHAnsi"/>
          <w:sz w:val="22"/>
          <w:szCs w:val="22"/>
        </w:rPr>
        <w:t xml:space="preserve">đuje </w:t>
      </w:r>
      <w:r w:rsidRPr="000B5081">
        <w:rPr>
          <w:rFonts w:asciiTheme="minorHAnsi" w:hAnsiTheme="minorHAnsi"/>
          <w:sz w:val="22"/>
          <w:szCs w:val="22"/>
        </w:rPr>
        <w:t>sredstva školama u kojima su sjedišta županijskih stručnih vijeća, a prema podacima Agencije za odgoj i obrazovanje.</w:t>
      </w:r>
    </w:p>
    <w:p w14:paraId="08C81E75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Županijska stručna vijeća su formirana u cilju stalne edukacije i usavršavanja prosvjetnih djelatnika za sve obrazovne predmete i strukovna područja. </w:t>
      </w:r>
    </w:p>
    <w:p w14:paraId="004522A9" w14:textId="3A7BFC0A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Plan: </w:t>
      </w:r>
      <w:r w:rsidR="00B84887">
        <w:rPr>
          <w:rFonts w:asciiTheme="minorHAnsi" w:hAnsiTheme="minorHAnsi"/>
          <w:b/>
          <w:sz w:val="22"/>
          <w:szCs w:val="22"/>
        </w:rPr>
        <w:t>18</w:t>
      </w:r>
      <w:r w:rsidRPr="000B5081">
        <w:rPr>
          <w:rFonts w:asciiTheme="minorHAnsi" w:hAnsiTheme="minorHAnsi"/>
          <w:b/>
          <w:sz w:val="22"/>
          <w:szCs w:val="22"/>
        </w:rPr>
        <w:t>.</w:t>
      </w:r>
      <w:r w:rsidR="00B84887">
        <w:rPr>
          <w:rFonts w:asciiTheme="minorHAnsi" w:hAnsiTheme="minorHAnsi"/>
          <w:b/>
          <w:sz w:val="22"/>
          <w:szCs w:val="22"/>
        </w:rPr>
        <w:t>322</w:t>
      </w:r>
      <w:r w:rsidRPr="000B5081">
        <w:rPr>
          <w:rFonts w:asciiTheme="minorHAnsi" w:hAnsiTheme="minorHAnsi"/>
          <w:b/>
          <w:sz w:val="22"/>
          <w:szCs w:val="22"/>
        </w:rPr>
        <w:t>,00 eura</w:t>
      </w:r>
    </w:p>
    <w:p w14:paraId="774F4AB0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37F142F7" w14:textId="77777777" w:rsidR="00022C9A" w:rsidRPr="000B5081" w:rsidRDefault="00022C9A" w:rsidP="00022C9A">
      <w:pPr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6.4.) Natjecanja</w:t>
      </w:r>
      <w:r w:rsidRPr="000B508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DA2DDB7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Natjecanja i smotre su izvannastavne aktivnosti koje se provode od školske do državne razine. Natjecanja su sastavni dio redovitog školskog sustava kojem je cilj omogućivanje iskazivanja i ostvarivanja posebnih sklonosti i zanimanja učenika, otkrivanja njihove darovitosti, poticanja stvaralaštva te stjecanja znanja i vještina. </w:t>
      </w:r>
    </w:p>
    <w:p w14:paraId="2C20831C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Temeljem Zaključka o kriterijima za sufinanciranje natjecanja i smotri učenika osnovnih i srednjih škola, određuju se kriteriji prema kojima Zagrebačka županija sufinancira školama i organizatorima županijskih natjecanja sredstva za troškove natjecanja. </w:t>
      </w:r>
    </w:p>
    <w:p w14:paraId="7652838A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Zagrebačka županija sufinancira županijska natjecanja/smotre, te više razine natjecanja učenika osnovnih i srednjih škola s područja Zagrebačke županije, koja su obuhvaćena Katalogom natjecanja i smotri učenika i učenica osnovnih i srednjih škola Republike Hrvatske u 2023. godini, objavljenim na </w:t>
      </w:r>
      <w:hyperlink r:id="rId8" w:history="1">
        <w:r w:rsidRPr="000B5081">
          <w:rPr>
            <w:rStyle w:val="Hiperveza"/>
            <w:rFonts w:asciiTheme="minorHAnsi" w:hAnsiTheme="minorHAnsi"/>
            <w:color w:val="auto"/>
            <w:sz w:val="22"/>
            <w:szCs w:val="22"/>
          </w:rPr>
          <w:t>www.azoo.hr</w:t>
        </w:r>
      </w:hyperlink>
      <w:r w:rsidRPr="000B5081">
        <w:rPr>
          <w:rFonts w:asciiTheme="minorHAnsi" w:hAnsiTheme="minorHAnsi"/>
          <w:sz w:val="22"/>
          <w:szCs w:val="22"/>
        </w:rPr>
        <w:t xml:space="preserve"> i Uputama za provedbu radova i natjecanja učenika i učenica srednjih škola Republike Hrvatske u strukovnim disciplinama u 2023.  godini. </w:t>
      </w:r>
    </w:p>
    <w:p w14:paraId="568D3214" w14:textId="006D6770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Plan: </w:t>
      </w:r>
      <w:r w:rsidR="00B84887">
        <w:rPr>
          <w:rFonts w:asciiTheme="minorHAnsi" w:hAnsiTheme="minorHAnsi"/>
          <w:b/>
          <w:sz w:val="22"/>
          <w:szCs w:val="22"/>
        </w:rPr>
        <w:t>86</w:t>
      </w:r>
      <w:r w:rsidRPr="000B5081">
        <w:rPr>
          <w:rFonts w:asciiTheme="minorHAnsi" w:hAnsiTheme="minorHAnsi"/>
          <w:b/>
          <w:sz w:val="22"/>
          <w:szCs w:val="22"/>
        </w:rPr>
        <w:t>.</w:t>
      </w:r>
      <w:r w:rsidR="00B84887">
        <w:rPr>
          <w:rFonts w:asciiTheme="minorHAnsi" w:hAnsiTheme="minorHAnsi"/>
          <w:b/>
          <w:sz w:val="22"/>
          <w:szCs w:val="22"/>
        </w:rPr>
        <w:t>037</w:t>
      </w:r>
      <w:r w:rsidRPr="000B5081">
        <w:rPr>
          <w:rFonts w:asciiTheme="minorHAnsi" w:hAnsiTheme="minorHAnsi"/>
          <w:b/>
          <w:sz w:val="22"/>
          <w:szCs w:val="22"/>
        </w:rPr>
        <w:t>,</w:t>
      </w:r>
      <w:r w:rsidR="00B84887">
        <w:rPr>
          <w:rFonts w:asciiTheme="minorHAnsi" w:hAnsiTheme="minorHAnsi"/>
          <w:b/>
          <w:sz w:val="22"/>
          <w:szCs w:val="22"/>
        </w:rPr>
        <w:t>8</w:t>
      </w:r>
      <w:r w:rsidRPr="000B5081">
        <w:rPr>
          <w:rFonts w:asciiTheme="minorHAnsi" w:hAnsiTheme="minorHAnsi"/>
          <w:b/>
          <w:sz w:val="22"/>
          <w:szCs w:val="22"/>
        </w:rPr>
        <w:t>0 eura</w:t>
      </w:r>
    </w:p>
    <w:p w14:paraId="01C7074E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B6FED3D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6.5.) Obljetnice škola</w:t>
      </w:r>
    </w:p>
    <w:p w14:paraId="1FED15F4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Projektom obljetnica škola se dodjeljuju jednokratne novčane pomoći školama s područja Zagrebačke županije koje tijekom kalendarske godine obilježavaju "okrugle" obljetnice matične ili područne škole (10-ta, 20-ta, 30-ta…. obljetnica škole i iznimno 25-ta i 75-ta obljetnica škole).</w:t>
      </w:r>
    </w:p>
    <w:p w14:paraId="6570057C" w14:textId="77777777" w:rsidR="00022C9A" w:rsidRPr="000B5081" w:rsidRDefault="00022C9A" w:rsidP="00022C9A">
      <w:pPr>
        <w:jc w:val="both"/>
        <w:rPr>
          <w:rFonts w:asciiTheme="minorHAnsi" w:hAnsiTheme="minorHAnsi"/>
          <w:strike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Navedenim projektom prati se razvoj školstva na području Zagrebačke županije i potiče obilježavanje obljetnica kroz razne aktivnosti: izdavanje monografija škola, upoznavanje šire javnosti o školstvu u županiji i sl.</w:t>
      </w:r>
    </w:p>
    <w:p w14:paraId="158F49B4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Navedena sredstva se raspoređuju temeljem Zaključka o dodjeli jednokratnih pomoći za sufinanciranje obljetnica škola. </w:t>
      </w:r>
    </w:p>
    <w:p w14:paraId="350B4832" w14:textId="37AA2696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Plan: </w:t>
      </w:r>
      <w:r w:rsidR="000B5081" w:rsidRPr="000B5081">
        <w:rPr>
          <w:rFonts w:asciiTheme="minorHAnsi" w:hAnsiTheme="minorHAnsi"/>
          <w:b/>
          <w:sz w:val="22"/>
          <w:szCs w:val="22"/>
        </w:rPr>
        <w:t>8</w:t>
      </w:r>
      <w:r w:rsidRPr="000B5081">
        <w:rPr>
          <w:rFonts w:asciiTheme="minorHAnsi" w:hAnsiTheme="minorHAnsi"/>
          <w:b/>
          <w:sz w:val="22"/>
          <w:szCs w:val="22"/>
        </w:rPr>
        <w:t>.</w:t>
      </w:r>
      <w:r w:rsidR="000B5081" w:rsidRPr="000B5081">
        <w:rPr>
          <w:rFonts w:asciiTheme="minorHAnsi" w:hAnsiTheme="minorHAnsi"/>
          <w:b/>
          <w:sz w:val="22"/>
          <w:szCs w:val="22"/>
        </w:rPr>
        <w:t>626</w:t>
      </w:r>
      <w:r w:rsidRPr="000B5081">
        <w:rPr>
          <w:rFonts w:asciiTheme="minorHAnsi" w:hAnsiTheme="minorHAnsi"/>
          <w:b/>
          <w:sz w:val="22"/>
          <w:szCs w:val="22"/>
        </w:rPr>
        <w:t>,</w:t>
      </w:r>
      <w:r w:rsidR="000B5081" w:rsidRPr="000B5081">
        <w:rPr>
          <w:rFonts w:asciiTheme="minorHAnsi" w:hAnsiTheme="minorHAnsi"/>
          <w:b/>
          <w:sz w:val="22"/>
          <w:szCs w:val="22"/>
        </w:rPr>
        <w:t>95</w:t>
      </w:r>
      <w:r w:rsidRPr="000B5081">
        <w:rPr>
          <w:rFonts w:asciiTheme="minorHAnsi" w:hAnsiTheme="minorHAnsi"/>
          <w:b/>
          <w:sz w:val="22"/>
          <w:szCs w:val="22"/>
        </w:rPr>
        <w:t xml:space="preserve"> eura</w:t>
      </w:r>
    </w:p>
    <w:p w14:paraId="0CDD7CC9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2808DD99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6.6.) Svjetski dan učitelja</w:t>
      </w:r>
    </w:p>
    <w:p w14:paraId="772A015C" w14:textId="0E9A7685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Projektom obilježavanja  Svjetskog dana učitelja, Zagrebačka županija vrednuje rad učitelja i nastavnika kao jedan od najvažnijih za ukupan razvoj društva te daje podršku nastavnicima u njihovom odgojno-</w:t>
      </w:r>
      <w:r w:rsidRPr="000B5081">
        <w:rPr>
          <w:rFonts w:asciiTheme="minorHAnsi" w:hAnsiTheme="minorHAnsi"/>
          <w:sz w:val="22"/>
          <w:szCs w:val="22"/>
        </w:rPr>
        <w:lastRenderedPageBreak/>
        <w:t>obrazovnom radu. Prigodnim obilježavanjem Svjetskog dana učitelja – 5. listopada</w:t>
      </w:r>
      <w:r w:rsidR="00DC2051">
        <w:rPr>
          <w:rFonts w:asciiTheme="minorHAnsi" w:hAnsiTheme="minorHAnsi"/>
          <w:sz w:val="22"/>
          <w:szCs w:val="22"/>
        </w:rPr>
        <w:t>,</w:t>
      </w:r>
      <w:r w:rsidRPr="000B5081">
        <w:rPr>
          <w:rFonts w:asciiTheme="minorHAnsi" w:hAnsiTheme="minorHAnsi"/>
          <w:sz w:val="22"/>
          <w:szCs w:val="22"/>
        </w:rPr>
        <w:t xml:space="preserve"> nagrađuju se nastavnici koji su svoj radni vijek proveli prenoseći znanje i vještine na mlade generacije, a u tijeku kalendarske godine odlaze u mirovinu.  </w:t>
      </w:r>
    </w:p>
    <w:p w14:paraId="21830AE7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Povodom Svjetskog dana učitelja održava se tradicionalni odbojkaški turnir – sportski susret nastavnika škola Zagrebačke županije. </w:t>
      </w:r>
    </w:p>
    <w:p w14:paraId="3B4609B9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26.544,00 eura</w:t>
      </w:r>
    </w:p>
    <w:p w14:paraId="08EFD4D4" w14:textId="77777777" w:rsid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3C47B97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6.7.) Ostale izvanškolske aktivnosti </w:t>
      </w:r>
    </w:p>
    <w:p w14:paraId="53C640FF" w14:textId="29B7FFA6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Osiguranim sredstvima za 2023. godinu sufinanciraju se projekti koji podižu razinu odgoja i obrazovanja u školama Zagrebačke županije, zadovoljavaju specifične potrebe djece i mladih te potiču razvoj znanja i vještina učenika kroz izvannastavne i izvanškolske programe.</w:t>
      </w:r>
    </w:p>
    <w:p w14:paraId="77B85B43" w14:textId="7E808201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Sredstva za realizaciju ovog projekta </w:t>
      </w:r>
      <w:r w:rsidR="001F6E4B">
        <w:rPr>
          <w:rFonts w:asciiTheme="minorHAnsi" w:hAnsiTheme="minorHAnsi"/>
          <w:sz w:val="22"/>
          <w:szCs w:val="22"/>
        </w:rPr>
        <w:t xml:space="preserve">raspoređuju se </w:t>
      </w:r>
      <w:r w:rsidRPr="000B5081">
        <w:rPr>
          <w:rFonts w:asciiTheme="minorHAnsi" w:hAnsiTheme="minorHAnsi"/>
          <w:sz w:val="22"/>
          <w:szCs w:val="22"/>
        </w:rPr>
        <w:t>temeljem Zaključka Župana.</w:t>
      </w:r>
    </w:p>
    <w:p w14:paraId="7692175E" w14:textId="769A8DE6" w:rsidR="00022C9A" w:rsidRPr="000B5081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Plan: </w:t>
      </w:r>
      <w:r w:rsidR="00B84887">
        <w:rPr>
          <w:rFonts w:asciiTheme="minorHAnsi" w:hAnsiTheme="minorHAnsi"/>
          <w:b/>
          <w:sz w:val="22"/>
          <w:szCs w:val="22"/>
        </w:rPr>
        <w:t>31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.</w:t>
      </w:r>
      <w:r w:rsidR="00B84887">
        <w:rPr>
          <w:rFonts w:asciiTheme="minorHAnsi" w:hAnsiTheme="minorHAnsi" w:cs="Arial"/>
          <w:b/>
          <w:bCs/>
          <w:sz w:val="22"/>
          <w:szCs w:val="22"/>
        </w:rPr>
        <w:t>145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,00 eura</w:t>
      </w:r>
    </w:p>
    <w:p w14:paraId="5D975F11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1326FB00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6.8.) Prijem učenika OŠ i SŠ kod Župana</w:t>
      </w:r>
    </w:p>
    <w:p w14:paraId="5977F116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Ovim projektom financira se nagrađivanje učenika osnovnih i srednjih škola Zagrebačke županije i njihovih mentora, kao priznanje za postignute rezultate na državnim natjecanjima u okviru obrazovnog sustava. Nagrađuju se učenici koji su na državnim natjecanjima osvojili jedno od prva tri mjesta i njihovi mentori.</w:t>
      </w:r>
    </w:p>
    <w:p w14:paraId="6968BAC5" w14:textId="609D650A" w:rsidR="00022C9A" w:rsidRPr="000B5081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4</w:t>
      </w:r>
      <w:r w:rsidR="00E47AC5">
        <w:rPr>
          <w:rFonts w:asciiTheme="minorHAnsi" w:hAnsiTheme="minorHAnsi"/>
          <w:b/>
          <w:sz w:val="22"/>
          <w:szCs w:val="22"/>
        </w:rPr>
        <w:t>1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.</w:t>
      </w:r>
      <w:r w:rsidR="00E47AC5">
        <w:rPr>
          <w:rFonts w:asciiTheme="minorHAnsi" w:hAnsiTheme="minorHAnsi" w:cs="Arial"/>
          <w:b/>
          <w:bCs/>
          <w:sz w:val="22"/>
          <w:szCs w:val="22"/>
        </w:rPr>
        <w:t>723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,</w:t>
      </w:r>
      <w:r w:rsidR="00E47AC5">
        <w:rPr>
          <w:rFonts w:asciiTheme="minorHAnsi" w:hAnsiTheme="minorHAnsi" w:cs="Arial"/>
          <w:b/>
          <w:bCs/>
          <w:sz w:val="22"/>
          <w:szCs w:val="22"/>
        </w:rPr>
        <w:t>97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 xml:space="preserve"> eura</w:t>
      </w:r>
    </w:p>
    <w:p w14:paraId="71D21957" w14:textId="77777777" w:rsidR="00022C9A" w:rsidRPr="00022C9A" w:rsidRDefault="00022C9A" w:rsidP="00022C9A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4230F86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6.9.) Prijevoz učenika srednjih škola</w:t>
      </w:r>
    </w:p>
    <w:p w14:paraId="70175753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Projektom se sufinancira međumjesni javni prijevoz za redovite učenike srednjih škola. Programom Vlade Republike Hrvatske u okviru Politike za mlade određeno je da bi bolje obrazovanje, veća dostupnost školovanja i lakši ulazak u svijet znanja trebao uključivati provedbu ukupnoga obrazovnog sustava koji će u konačnici osigurati kvalitetno, dostupno i cjeloživotno obrazovanje za mlade, uz povezivanje obrazovanja s gospodarskom strategijom i radnim mjestima. Namjera je navedene ciljeve postići između ostaloga i besplatnim prijevozom učenika.</w:t>
      </w:r>
    </w:p>
    <w:p w14:paraId="4A7E0E94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Sredstva se osiguravaju temeljem Odluke Vlade RH o sufinanciranju međumjesnog javnog prijevoza za redovite učenike srednjih škola te na temelju Odluke Župana o kriterijima i načinu financiranja troškova javnog prijevoza redovitih učenika srednjih škola Zagrebačke županije.</w:t>
      </w:r>
    </w:p>
    <w:p w14:paraId="61020E51" w14:textId="368D303E" w:rsidR="00022C9A" w:rsidRPr="000B5081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Plan: 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1.6</w:t>
      </w:r>
      <w:r w:rsidR="000B5081" w:rsidRPr="000B5081">
        <w:rPr>
          <w:rFonts w:asciiTheme="minorHAnsi" w:hAnsiTheme="minorHAnsi" w:cs="Arial"/>
          <w:b/>
          <w:bCs/>
          <w:sz w:val="22"/>
          <w:szCs w:val="22"/>
        </w:rPr>
        <w:t>49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.</w:t>
      </w:r>
      <w:r w:rsidR="000B5081" w:rsidRPr="000B5081">
        <w:rPr>
          <w:rFonts w:asciiTheme="minorHAnsi" w:hAnsiTheme="minorHAnsi" w:cs="Arial"/>
          <w:b/>
          <w:bCs/>
          <w:sz w:val="22"/>
          <w:szCs w:val="22"/>
        </w:rPr>
        <w:t>413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,00 eura</w:t>
      </w:r>
    </w:p>
    <w:p w14:paraId="26EC2F5D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DE1D8E1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6.10.) Učeničke zadruge</w:t>
      </w:r>
    </w:p>
    <w:p w14:paraId="6C49FE43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Projektom učeničkih zadruga potiče se razvoj učeničkog zadrugarstva u osnovnim i srednjim školama kao program koji uspješno razvija stvaralačke vještine, poduzetnički duh i prijateljstvo među zadrugarima.</w:t>
      </w:r>
    </w:p>
    <w:p w14:paraId="6DAC37F7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Osiguravaju se sredstva za međužupanijsku i međudržavnu suradnju učeničkih zadruga Zagrebačke županije koje omogućavaju upoznavanje domovine, specifičnosti pojedinih krajeva, njihovu kulturu i običaje, kao i upoznavanje drugih država, škola i učenika, njihove posebnosti i kulture, te se na taj način bogati znanje i spoznaje naših učenika.  Sudjelovanje učeničkih zadruga Zagrebačke županije na Danu učeničkih zadruga. </w:t>
      </w:r>
    </w:p>
    <w:p w14:paraId="02EBE0AA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17.254,00 eura</w:t>
      </w:r>
    </w:p>
    <w:p w14:paraId="2E169CD2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348AED93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6.11.) Međunarodna suradnja</w:t>
      </w:r>
    </w:p>
    <w:p w14:paraId="50C8DD3E" w14:textId="77777777" w:rsidR="00022C9A" w:rsidRPr="000B5081" w:rsidRDefault="00022C9A" w:rsidP="00022C9A">
      <w:pPr>
        <w:jc w:val="both"/>
        <w:rPr>
          <w:rFonts w:asciiTheme="minorHAnsi" w:hAnsiTheme="minorHAnsi" w:cs="Calibri"/>
          <w:sz w:val="22"/>
          <w:szCs w:val="22"/>
        </w:rPr>
      </w:pPr>
      <w:r w:rsidRPr="000B5081">
        <w:rPr>
          <w:rFonts w:asciiTheme="minorHAnsi" w:hAnsiTheme="minorHAnsi" w:cs="Calibri"/>
          <w:sz w:val="22"/>
          <w:szCs w:val="22"/>
        </w:rPr>
        <w:t xml:space="preserve">Projektom međunarodne suradnje se sufinancira sudjelovanje osnovnih i srednjih škola kojima je Zagrebačka županija osnivač na međunarodnim projektima. Kroz Međunarodnu suradnju  promiče se europska dimenzija obrazovanja u školama. Učenicima i nastavnicima omogućava se stjecanje i unapređivanje vještina i znanja, ponajprije u području na koji se odnosi tema projekta ali i u ostalim aktivnostima, kao što su timski rad, društvene vještine, planiranje, korištenje informacijsko-komunikacijske tehnologije. Ovim projektom se sufinanciraju troškovi za provedbu ERASMUS+,  </w:t>
      </w:r>
      <w:proofErr w:type="spellStart"/>
      <w:r w:rsidRPr="000B5081">
        <w:rPr>
          <w:rFonts w:asciiTheme="minorHAnsi" w:hAnsiTheme="minorHAnsi" w:cs="Calibri"/>
          <w:sz w:val="22"/>
          <w:szCs w:val="22"/>
        </w:rPr>
        <w:t>Euroguidance</w:t>
      </w:r>
      <w:proofErr w:type="spellEnd"/>
      <w:r w:rsidRPr="000B5081">
        <w:rPr>
          <w:rFonts w:asciiTheme="minorHAnsi" w:hAnsiTheme="minorHAnsi" w:cs="Calibri"/>
          <w:sz w:val="22"/>
          <w:szCs w:val="22"/>
        </w:rPr>
        <w:t xml:space="preserve"> i drugih programa EU. </w:t>
      </w:r>
    </w:p>
    <w:p w14:paraId="44DC803F" w14:textId="430F2678" w:rsidR="00022C9A" w:rsidRPr="000B5081" w:rsidRDefault="00022C9A" w:rsidP="00022C9A">
      <w:pPr>
        <w:jc w:val="both"/>
        <w:rPr>
          <w:rFonts w:asciiTheme="minorHAnsi" w:hAnsiTheme="minorHAnsi" w:cs="Calibri"/>
          <w:sz w:val="22"/>
          <w:szCs w:val="22"/>
        </w:rPr>
      </w:pPr>
      <w:r w:rsidRPr="000B5081">
        <w:rPr>
          <w:rFonts w:asciiTheme="minorHAnsi" w:hAnsiTheme="minorHAnsi" w:cs="Calibri"/>
          <w:sz w:val="22"/>
          <w:szCs w:val="22"/>
        </w:rPr>
        <w:lastRenderedPageBreak/>
        <w:t>Navedena sredstva se raspoređuju temeljem Zaključka Župana</w:t>
      </w:r>
      <w:r w:rsidR="00835AE1">
        <w:rPr>
          <w:rFonts w:asciiTheme="minorHAnsi" w:hAnsiTheme="minorHAnsi" w:cs="Calibri"/>
          <w:sz w:val="22"/>
          <w:szCs w:val="22"/>
        </w:rPr>
        <w:t>.</w:t>
      </w:r>
      <w:r w:rsidRPr="000B5081">
        <w:rPr>
          <w:rFonts w:asciiTheme="minorHAnsi" w:hAnsiTheme="minorHAnsi" w:cs="Calibri"/>
          <w:sz w:val="22"/>
          <w:szCs w:val="22"/>
        </w:rPr>
        <w:t xml:space="preserve"> </w:t>
      </w:r>
    </w:p>
    <w:p w14:paraId="5A30B9DE" w14:textId="77777777" w:rsidR="00022C9A" w:rsidRPr="000B5081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19</w:t>
      </w:r>
      <w:r w:rsidRPr="000B5081">
        <w:rPr>
          <w:rFonts w:asciiTheme="minorHAnsi" w:hAnsiTheme="minorHAnsi" w:cs="Arial"/>
          <w:b/>
          <w:bCs/>
          <w:sz w:val="22"/>
          <w:szCs w:val="22"/>
        </w:rPr>
        <w:t>.909,00 eura</w:t>
      </w:r>
    </w:p>
    <w:p w14:paraId="1A575058" w14:textId="77777777" w:rsid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CB938F6" w14:textId="6DFF5498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bookmarkStart w:id="3" w:name="_Hlk24358617"/>
      <w:r w:rsidRPr="000B5081">
        <w:rPr>
          <w:rFonts w:asciiTheme="minorHAnsi" w:hAnsiTheme="minorHAnsi"/>
          <w:b/>
          <w:sz w:val="22"/>
          <w:szCs w:val="22"/>
        </w:rPr>
        <w:t>6.1</w:t>
      </w:r>
      <w:r w:rsidR="009F5396">
        <w:rPr>
          <w:rFonts w:asciiTheme="minorHAnsi" w:hAnsiTheme="minorHAnsi"/>
          <w:b/>
          <w:sz w:val="22"/>
          <w:szCs w:val="22"/>
        </w:rPr>
        <w:t>2</w:t>
      </w:r>
      <w:r w:rsidRPr="000B5081">
        <w:rPr>
          <w:rFonts w:asciiTheme="minorHAnsi" w:hAnsiTheme="minorHAnsi"/>
          <w:b/>
          <w:sz w:val="22"/>
          <w:szCs w:val="22"/>
        </w:rPr>
        <w:t>.) Stručno usavršavanje djelatnika u školstvu</w:t>
      </w:r>
    </w:p>
    <w:p w14:paraId="68CB3AF6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bookmarkStart w:id="4" w:name="_Hlk118307764"/>
      <w:r w:rsidRPr="000B5081">
        <w:rPr>
          <w:rFonts w:asciiTheme="minorHAnsi" w:hAnsiTheme="minorHAnsi"/>
          <w:sz w:val="22"/>
          <w:szCs w:val="22"/>
        </w:rPr>
        <w:t xml:space="preserve">Projektom stručnog usavršavanja djelatnika u školstvu se osiguravaju sredstva za stručno usavršavanje za rad s nadarenim učenicima, za rad s djecom s teškoćama u razvoju, stručno usavršavanje za unapređenje nastavnog procesa te osobno usavršavanje (zaštita glasa, pregorijevanje – zaštita mentalnog zdravlja i dr.). </w:t>
      </w:r>
    </w:p>
    <w:bookmarkEnd w:id="4"/>
    <w:p w14:paraId="57A1EA79" w14:textId="5B749089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Sredstva se </w:t>
      </w:r>
      <w:r w:rsidR="001F6E4B">
        <w:rPr>
          <w:rFonts w:asciiTheme="minorHAnsi" w:hAnsiTheme="minorHAnsi"/>
          <w:sz w:val="22"/>
          <w:szCs w:val="22"/>
        </w:rPr>
        <w:t xml:space="preserve">raspoređuju </w:t>
      </w:r>
      <w:r w:rsidRPr="000B5081">
        <w:rPr>
          <w:rFonts w:asciiTheme="minorHAnsi" w:hAnsiTheme="minorHAnsi"/>
          <w:sz w:val="22"/>
          <w:szCs w:val="22"/>
        </w:rPr>
        <w:t xml:space="preserve">Zaključkom Župana, temeljem iskazanog interesa škola. </w:t>
      </w:r>
    </w:p>
    <w:p w14:paraId="79AD0E80" w14:textId="15EE3142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 xml:space="preserve">Plan: </w:t>
      </w:r>
      <w:r w:rsidR="00E47AC5">
        <w:rPr>
          <w:rFonts w:asciiTheme="minorHAnsi" w:hAnsiTheme="minorHAnsi"/>
          <w:b/>
          <w:sz w:val="22"/>
          <w:szCs w:val="22"/>
        </w:rPr>
        <w:t>26</w:t>
      </w:r>
      <w:r w:rsidRPr="000B5081">
        <w:rPr>
          <w:rFonts w:asciiTheme="minorHAnsi" w:hAnsiTheme="minorHAnsi"/>
          <w:b/>
          <w:sz w:val="22"/>
          <w:szCs w:val="22"/>
        </w:rPr>
        <w:t>.</w:t>
      </w:r>
      <w:r w:rsidR="00E47AC5">
        <w:rPr>
          <w:rFonts w:asciiTheme="minorHAnsi" w:hAnsiTheme="minorHAnsi"/>
          <w:b/>
          <w:sz w:val="22"/>
          <w:szCs w:val="22"/>
        </w:rPr>
        <w:t>84</w:t>
      </w:r>
      <w:r w:rsidRPr="000B5081">
        <w:rPr>
          <w:rFonts w:asciiTheme="minorHAnsi" w:hAnsiTheme="minorHAnsi"/>
          <w:b/>
          <w:sz w:val="22"/>
          <w:szCs w:val="22"/>
        </w:rPr>
        <w:t>0,00 eura</w:t>
      </w:r>
    </w:p>
    <w:bookmarkEnd w:id="3"/>
    <w:p w14:paraId="7F124FF0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C91ABBC" w14:textId="4D632B2D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6.1</w:t>
      </w:r>
      <w:r w:rsidR="009F5396">
        <w:rPr>
          <w:rFonts w:asciiTheme="minorHAnsi" w:hAnsiTheme="minorHAnsi"/>
          <w:b/>
          <w:sz w:val="22"/>
          <w:szCs w:val="22"/>
        </w:rPr>
        <w:t>3</w:t>
      </w:r>
      <w:r w:rsidRPr="000B5081">
        <w:rPr>
          <w:rFonts w:asciiTheme="minorHAnsi" w:hAnsiTheme="minorHAnsi"/>
          <w:b/>
          <w:sz w:val="22"/>
          <w:szCs w:val="22"/>
        </w:rPr>
        <w:t>.) E-tehničar</w:t>
      </w:r>
    </w:p>
    <w:p w14:paraId="7B764DBE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U sklopu projekta E-tehničar, CARNet oprema županijske škole informatičkom opremom, a Zagrebačka županija je sukladno ugovoru dužna financirati održavanje informatičke opreme. </w:t>
      </w:r>
    </w:p>
    <w:p w14:paraId="04917B5F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Sredstva za provedbu projekta su osigurana temeljem Ugovora o sudjelovanju u projektu „e-Škole“.</w:t>
      </w:r>
    </w:p>
    <w:p w14:paraId="5C369D0A" w14:textId="2356A6DF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23.8</w:t>
      </w:r>
      <w:r w:rsidR="00990DCB">
        <w:rPr>
          <w:rFonts w:asciiTheme="minorHAnsi" w:hAnsiTheme="minorHAnsi"/>
          <w:b/>
          <w:sz w:val="22"/>
          <w:szCs w:val="22"/>
        </w:rPr>
        <w:t>89</w:t>
      </w:r>
      <w:r w:rsidRPr="000B5081">
        <w:rPr>
          <w:rFonts w:asciiTheme="minorHAnsi" w:hAnsiTheme="minorHAnsi"/>
          <w:b/>
          <w:sz w:val="22"/>
          <w:szCs w:val="22"/>
        </w:rPr>
        <w:t>,</w:t>
      </w:r>
      <w:r w:rsidR="00990DCB">
        <w:rPr>
          <w:rFonts w:asciiTheme="minorHAnsi" w:hAnsiTheme="minorHAnsi"/>
          <w:b/>
          <w:sz w:val="22"/>
          <w:szCs w:val="22"/>
        </w:rPr>
        <w:t>99</w:t>
      </w:r>
      <w:r w:rsidRPr="000B5081">
        <w:rPr>
          <w:rFonts w:asciiTheme="minorHAnsi" w:hAnsiTheme="minorHAnsi"/>
          <w:b/>
          <w:sz w:val="22"/>
          <w:szCs w:val="22"/>
        </w:rPr>
        <w:t xml:space="preserve"> eura</w:t>
      </w:r>
    </w:p>
    <w:p w14:paraId="363364F2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2FFC5B91" w14:textId="2C1112B8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6.1</w:t>
      </w:r>
      <w:r w:rsidR="009F5396">
        <w:rPr>
          <w:rFonts w:asciiTheme="minorHAnsi" w:hAnsiTheme="minorHAnsi"/>
          <w:b/>
          <w:sz w:val="22"/>
          <w:szCs w:val="22"/>
        </w:rPr>
        <w:t>4</w:t>
      </w:r>
      <w:r w:rsidRPr="000B5081">
        <w:rPr>
          <w:rFonts w:asciiTheme="minorHAnsi" w:hAnsiTheme="minorHAnsi"/>
          <w:b/>
          <w:sz w:val="22"/>
          <w:szCs w:val="22"/>
        </w:rPr>
        <w:t>.) Program prometne kulture za najmlađe</w:t>
      </w:r>
    </w:p>
    <w:p w14:paraId="7F519187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Ovim projektom se educiraju učenici drugih razreda osnovnih škola o ponašanju i aktivnom sudjelovanju u cestovnom prometu.</w:t>
      </w:r>
    </w:p>
    <w:p w14:paraId="7C85292A" w14:textId="77777777" w:rsidR="00C95801" w:rsidRPr="000B5081" w:rsidRDefault="00C95801" w:rsidP="00C95801">
      <w:pPr>
        <w:jc w:val="both"/>
        <w:rPr>
          <w:rFonts w:asciiTheme="minorHAnsi" w:hAnsiTheme="minorHAnsi" w:cs="Calibri"/>
          <w:sz w:val="22"/>
          <w:szCs w:val="22"/>
        </w:rPr>
      </w:pPr>
      <w:r w:rsidRPr="000B5081">
        <w:rPr>
          <w:rFonts w:asciiTheme="minorHAnsi" w:hAnsiTheme="minorHAnsi" w:cs="Calibri"/>
          <w:sz w:val="22"/>
          <w:szCs w:val="22"/>
        </w:rPr>
        <w:t>Navedena sredstva se raspoređuju temeljem Zaključka Župana</w:t>
      </w:r>
      <w:r>
        <w:rPr>
          <w:rFonts w:asciiTheme="minorHAnsi" w:hAnsiTheme="minorHAnsi" w:cs="Calibri"/>
          <w:sz w:val="22"/>
          <w:szCs w:val="22"/>
        </w:rPr>
        <w:t>.</w:t>
      </w:r>
      <w:r w:rsidRPr="000B5081">
        <w:rPr>
          <w:rFonts w:asciiTheme="minorHAnsi" w:hAnsiTheme="minorHAnsi" w:cs="Calibri"/>
          <w:sz w:val="22"/>
          <w:szCs w:val="22"/>
        </w:rPr>
        <w:t xml:space="preserve"> </w:t>
      </w:r>
    </w:p>
    <w:p w14:paraId="441F1DE8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b/>
          <w:sz w:val="22"/>
          <w:szCs w:val="22"/>
        </w:rPr>
        <w:t>Plan: 8.229,00 eura</w:t>
      </w:r>
    </w:p>
    <w:p w14:paraId="78CB1C54" w14:textId="77777777" w:rsidR="00022C9A" w:rsidRPr="000B5081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</w:p>
    <w:p w14:paraId="3CB076B3" w14:textId="50C01458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5" w:name="_Hlk24358587"/>
      <w:r w:rsidRPr="000B5081">
        <w:rPr>
          <w:rFonts w:asciiTheme="minorHAnsi" w:hAnsiTheme="minorHAnsi"/>
          <w:b/>
          <w:bCs/>
          <w:sz w:val="22"/>
          <w:szCs w:val="22"/>
        </w:rPr>
        <w:t>6.1</w:t>
      </w:r>
      <w:r w:rsidR="009F5396">
        <w:rPr>
          <w:rFonts w:asciiTheme="minorHAnsi" w:hAnsiTheme="minorHAnsi"/>
          <w:b/>
          <w:bCs/>
          <w:sz w:val="22"/>
          <w:szCs w:val="22"/>
        </w:rPr>
        <w:t>5</w:t>
      </w:r>
      <w:r w:rsidRPr="000B5081">
        <w:rPr>
          <w:rFonts w:asciiTheme="minorHAnsi" w:hAnsiTheme="minorHAnsi"/>
          <w:b/>
          <w:bCs/>
          <w:sz w:val="22"/>
          <w:szCs w:val="22"/>
        </w:rPr>
        <w:t>.) Županija – prijatelj djece</w:t>
      </w:r>
    </w:p>
    <w:p w14:paraId="58C694FB" w14:textId="610FE692" w:rsidR="00022C9A" w:rsidRPr="000B5081" w:rsidRDefault="00022C9A" w:rsidP="00022C9A">
      <w:pPr>
        <w:jc w:val="both"/>
        <w:rPr>
          <w:rFonts w:asciiTheme="minorHAnsi" w:hAnsiTheme="minorHAnsi"/>
          <w:bCs/>
          <w:sz w:val="22"/>
          <w:szCs w:val="22"/>
        </w:rPr>
      </w:pPr>
      <w:r w:rsidRPr="000B5081">
        <w:rPr>
          <w:rFonts w:asciiTheme="minorHAnsi" w:hAnsiTheme="minorHAnsi"/>
          <w:bCs/>
          <w:sz w:val="22"/>
          <w:szCs w:val="22"/>
        </w:rPr>
        <w:t>Zagrebačka županija uključila se u akciju Saveza društava „Naša djeca“ Hrvatske -  „Županija – prijatelj djece“ s ciljem promicanja dobrobiti djece na lokalnoj i regionalnoj razini. Projekt se provodi temeljem Sporazuma o podršci i partnerstvu na provedbi projekta „Zagrebačka županija – Prijatelj djece“.</w:t>
      </w:r>
    </w:p>
    <w:p w14:paraId="554E46DC" w14:textId="77777777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>Plan: 1.660,00 eura</w:t>
      </w:r>
    </w:p>
    <w:p w14:paraId="3701526B" w14:textId="77777777" w:rsidR="00022C9A" w:rsidRPr="00022C9A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8C3AD4F" w14:textId="72EC96EF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>6.1</w:t>
      </w:r>
      <w:r w:rsidR="009F5396">
        <w:rPr>
          <w:rFonts w:asciiTheme="minorHAnsi" w:hAnsiTheme="minorHAnsi"/>
          <w:b/>
          <w:bCs/>
          <w:sz w:val="22"/>
          <w:szCs w:val="22"/>
        </w:rPr>
        <w:t>6</w:t>
      </w:r>
      <w:r w:rsidRPr="000B5081">
        <w:rPr>
          <w:rFonts w:asciiTheme="minorHAnsi" w:hAnsiTheme="minorHAnsi"/>
          <w:b/>
          <w:bCs/>
          <w:sz w:val="22"/>
          <w:szCs w:val="22"/>
        </w:rPr>
        <w:t>.) EU projekti</w:t>
      </w:r>
    </w:p>
    <w:p w14:paraId="15DC92C2" w14:textId="77777777" w:rsidR="00022C9A" w:rsidRPr="000B5081" w:rsidRDefault="00022C9A" w:rsidP="00022C9A">
      <w:pPr>
        <w:jc w:val="both"/>
        <w:rPr>
          <w:rFonts w:asciiTheme="minorHAnsi" w:hAnsiTheme="minorHAnsi"/>
          <w:bCs/>
          <w:sz w:val="22"/>
          <w:szCs w:val="22"/>
        </w:rPr>
      </w:pPr>
      <w:r w:rsidRPr="000B5081">
        <w:rPr>
          <w:rFonts w:asciiTheme="minorHAnsi" w:hAnsiTheme="minorHAnsi"/>
          <w:bCs/>
          <w:sz w:val="22"/>
          <w:szCs w:val="22"/>
        </w:rPr>
        <w:t xml:space="preserve">Ovim projektom se osiguravaju sredstva za </w:t>
      </w:r>
      <w:proofErr w:type="spellStart"/>
      <w:r w:rsidRPr="000B5081">
        <w:rPr>
          <w:rFonts w:asciiTheme="minorHAnsi" w:hAnsiTheme="minorHAnsi"/>
          <w:bCs/>
          <w:sz w:val="22"/>
          <w:szCs w:val="22"/>
        </w:rPr>
        <w:t>međufinanciranje</w:t>
      </w:r>
      <w:proofErr w:type="spellEnd"/>
      <w:r w:rsidRPr="000B5081">
        <w:rPr>
          <w:rFonts w:asciiTheme="minorHAnsi" w:hAnsiTheme="minorHAnsi"/>
          <w:bCs/>
          <w:sz w:val="22"/>
          <w:szCs w:val="22"/>
        </w:rPr>
        <w:t xml:space="preserve"> projekata koje prijavljuju osnovne i srednje škole kojima je osnivač Zagrebačka županija za dobivanje sredstava iz fondova EU te sredstva za pripremu projektnih prijedloga koje prijavljuje Upravni odjel za odgoj i obrazovanje Zagrebačke županije.</w:t>
      </w:r>
    </w:p>
    <w:p w14:paraId="2DB40EC1" w14:textId="77777777" w:rsidR="00C95801" w:rsidRPr="000B5081" w:rsidRDefault="00C95801" w:rsidP="00C95801">
      <w:pPr>
        <w:jc w:val="both"/>
        <w:rPr>
          <w:rFonts w:asciiTheme="minorHAnsi" w:hAnsiTheme="minorHAnsi" w:cs="Calibri"/>
          <w:sz w:val="22"/>
          <w:szCs w:val="22"/>
        </w:rPr>
      </w:pPr>
      <w:r w:rsidRPr="000B5081">
        <w:rPr>
          <w:rFonts w:asciiTheme="minorHAnsi" w:hAnsiTheme="minorHAnsi" w:cs="Calibri"/>
          <w:sz w:val="22"/>
          <w:szCs w:val="22"/>
        </w:rPr>
        <w:t>Navedena sredstva se raspoređuju temeljem Zaključka Župana</w:t>
      </w:r>
      <w:r>
        <w:rPr>
          <w:rFonts w:asciiTheme="minorHAnsi" w:hAnsiTheme="minorHAnsi" w:cs="Calibri"/>
          <w:sz w:val="22"/>
          <w:szCs w:val="22"/>
        </w:rPr>
        <w:t>.</w:t>
      </w:r>
      <w:r w:rsidRPr="000B5081">
        <w:rPr>
          <w:rFonts w:asciiTheme="minorHAnsi" w:hAnsiTheme="minorHAnsi" w:cs="Calibri"/>
          <w:sz w:val="22"/>
          <w:szCs w:val="22"/>
        </w:rPr>
        <w:t xml:space="preserve"> </w:t>
      </w:r>
    </w:p>
    <w:p w14:paraId="1D524CC8" w14:textId="77777777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>Plan: 10.635,00 eura</w:t>
      </w:r>
    </w:p>
    <w:p w14:paraId="7958443C" w14:textId="77777777" w:rsidR="00022C9A" w:rsidRPr="00022C9A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A3E98C0" w14:textId="29AA35E2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>6.</w:t>
      </w:r>
      <w:r w:rsidR="009F5396">
        <w:rPr>
          <w:rFonts w:asciiTheme="minorHAnsi" w:hAnsiTheme="minorHAnsi"/>
          <w:b/>
          <w:bCs/>
          <w:sz w:val="22"/>
          <w:szCs w:val="22"/>
        </w:rPr>
        <w:t>17</w:t>
      </w:r>
      <w:r w:rsidRPr="000B5081">
        <w:rPr>
          <w:rFonts w:asciiTheme="minorHAnsi" w:hAnsiTheme="minorHAnsi"/>
          <w:b/>
          <w:bCs/>
          <w:sz w:val="22"/>
          <w:szCs w:val="22"/>
        </w:rPr>
        <w:t>.) Inkluzivna škola</w:t>
      </w:r>
    </w:p>
    <w:p w14:paraId="5E76C767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Projektom Inkluzivna škola će se utvrditi standard za status „Inkluzivne škole“, razviti programe aktivnosti za djecu s teškoćama (pilot projekt), jačati stručne i infrastrukturne kapacitete odgojno-obrazovnih ustanova za provedbu razvijenih programa aktivnosti te provesti monitoring usvojenih praksi, evaluacije i supervizije rada uz dodjelu statusa „Inkluzivne škole“. </w:t>
      </w:r>
    </w:p>
    <w:p w14:paraId="0DCCA977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Sredstva će se rasporediti Zaključkom Župana. </w:t>
      </w:r>
    </w:p>
    <w:p w14:paraId="7F8DF50C" w14:textId="7E47E0CB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990DCB">
        <w:rPr>
          <w:rFonts w:asciiTheme="minorHAnsi" w:hAnsiTheme="minorHAnsi"/>
          <w:b/>
          <w:bCs/>
          <w:sz w:val="22"/>
          <w:szCs w:val="22"/>
        </w:rPr>
        <w:t>38</w:t>
      </w:r>
      <w:r w:rsidRPr="000B5081">
        <w:rPr>
          <w:rFonts w:asciiTheme="minorHAnsi" w:hAnsiTheme="minorHAnsi"/>
          <w:b/>
          <w:bCs/>
          <w:sz w:val="22"/>
          <w:szCs w:val="22"/>
        </w:rPr>
        <w:t>.</w:t>
      </w:r>
      <w:r w:rsidR="00990DCB">
        <w:rPr>
          <w:rFonts w:asciiTheme="minorHAnsi" w:hAnsiTheme="minorHAnsi"/>
          <w:b/>
          <w:bCs/>
          <w:sz w:val="22"/>
          <w:szCs w:val="22"/>
        </w:rPr>
        <w:t>220</w:t>
      </w:r>
      <w:r w:rsidRPr="000B5081">
        <w:rPr>
          <w:rFonts w:asciiTheme="minorHAnsi" w:hAnsiTheme="minorHAnsi"/>
          <w:b/>
          <w:bCs/>
          <w:sz w:val="22"/>
          <w:szCs w:val="22"/>
        </w:rPr>
        <w:t>,00 eura</w:t>
      </w:r>
    </w:p>
    <w:p w14:paraId="03FEBDC1" w14:textId="77777777" w:rsidR="00022C9A" w:rsidRPr="00022C9A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5EC25A45" w14:textId="70D280F7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>6.</w:t>
      </w:r>
      <w:r w:rsidR="009F5396">
        <w:rPr>
          <w:rFonts w:asciiTheme="minorHAnsi" w:hAnsiTheme="minorHAnsi"/>
          <w:b/>
          <w:bCs/>
          <w:sz w:val="22"/>
          <w:szCs w:val="22"/>
        </w:rPr>
        <w:t>18</w:t>
      </w:r>
      <w:r w:rsidRPr="000B5081">
        <w:rPr>
          <w:rFonts w:asciiTheme="minorHAnsi" w:hAnsiTheme="minorHAnsi"/>
          <w:b/>
          <w:bCs/>
          <w:sz w:val="22"/>
          <w:szCs w:val="22"/>
        </w:rPr>
        <w:t>.) Prijevoz učenika s teškoćama</w:t>
      </w:r>
    </w:p>
    <w:p w14:paraId="610DFC01" w14:textId="77777777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Projektom Prijevoz učenika s teškoćama se financiraju povećani troškovi prijevoza učenika s teškoćama u razvoju u osnovnim i srednjim školama kojima je osnivač Zagrebačka županija. </w:t>
      </w:r>
    </w:p>
    <w:p w14:paraId="7089A4A0" w14:textId="62F21DB2" w:rsidR="00022C9A" w:rsidRPr="000B5081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 xml:space="preserve">Sredstva se raspoređuju temeljem Odluke o kriterijima za financiranje povećanih troškova prijevoza i posebnih nastavnih sredstava i pomagala za školovanje </w:t>
      </w:r>
      <w:r w:rsidR="00F23014">
        <w:rPr>
          <w:rFonts w:asciiTheme="minorHAnsi" w:hAnsiTheme="minorHAnsi"/>
          <w:sz w:val="22"/>
          <w:szCs w:val="22"/>
        </w:rPr>
        <w:t xml:space="preserve">učenika </w:t>
      </w:r>
      <w:r w:rsidRPr="000B5081">
        <w:rPr>
          <w:rFonts w:asciiTheme="minorHAnsi" w:hAnsiTheme="minorHAnsi"/>
          <w:sz w:val="22"/>
          <w:szCs w:val="22"/>
        </w:rPr>
        <w:t xml:space="preserve">s teškoćama u razvoju u </w:t>
      </w:r>
      <w:r w:rsidR="00C63CE5">
        <w:rPr>
          <w:rFonts w:asciiTheme="minorHAnsi" w:hAnsiTheme="minorHAnsi"/>
          <w:sz w:val="22"/>
          <w:szCs w:val="22"/>
        </w:rPr>
        <w:t xml:space="preserve">osnovnoškolskim i </w:t>
      </w:r>
      <w:r w:rsidRPr="000B5081">
        <w:rPr>
          <w:rFonts w:asciiTheme="minorHAnsi" w:hAnsiTheme="minorHAnsi"/>
          <w:sz w:val="22"/>
          <w:szCs w:val="22"/>
        </w:rPr>
        <w:t>srednjoškolskim programima.</w:t>
      </w:r>
    </w:p>
    <w:p w14:paraId="6B7D8E66" w14:textId="77777777" w:rsidR="00022C9A" w:rsidRPr="000B5081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B5081">
        <w:rPr>
          <w:rFonts w:asciiTheme="minorHAnsi" w:hAnsiTheme="minorHAnsi"/>
          <w:b/>
          <w:bCs/>
          <w:sz w:val="22"/>
          <w:szCs w:val="22"/>
        </w:rPr>
        <w:t>Plan: 8.760,00 eura</w:t>
      </w:r>
    </w:p>
    <w:bookmarkEnd w:id="5"/>
    <w:p w14:paraId="4ACCDE0F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306FBACB" w14:textId="713F4B9C" w:rsidR="00022C9A" w:rsidRPr="00D35A07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A07">
        <w:rPr>
          <w:rFonts w:asciiTheme="minorHAnsi" w:hAnsiTheme="minorHAnsi"/>
          <w:b/>
          <w:bCs/>
          <w:sz w:val="22"/>
          <w:szCs w:val="22"/>
        </w:rPr>
        <w:t>6.</w:t>
      </w:r>
      <w:r w:rsidR="009F5396">
        <w:rPr>
          <w:rFonts w:asciiTheme="minorHAnsi" w:hAnsiTheme="minorHAnsi"/>
          <w:b/>
          <w:bCs/>
          <w:sz w:val="22"/>
          <w:szCs w:val="22"/>
        </w:rPr>
        <w:t>19</w:t>
      </w:r>
      <w:r w:rsidRPr="00D35A07">
        <w:rPr>
          <w:rFonts w:asciiTheme="minorHAnsi" w:hAnsiTheme="minorHAnsi"/>
          <w:b/>
          <w:bCs/>
          <w:sz w:val="22"/>
          <w:szCs w:val="22"/>
        </w:rPr>
        <w:t>.) Prsten potpore V</w:t>
      </w:r>
      <w:r w:rsidR="00605C0F">
        <w:rPr>
          <w:rFonts w:asciiTheme="minorHAnsi" w:hAnsiTheme="minorHAnsi"/>
          <w:b/>
          <w:bCs/>
          <w:sz w:val="22"/>
          <w:szCs w:val="22"/>
        </w:rPr>
        <w:t>.</w:t>
      </w:r>
    </w:p>
    <w:p w14:paraId="495DD350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Projektom se osiguravaju sredstva za potporu učenicima s teškoćama u razvoju u osnovnim i srednjim školama kojima je osnivač Zagrebačka županija putem angažiranja pomoćnika u nastavi i stručnih komunikacijskih posrednika radi postizanja boljih obrazovnih postignuća, uspješnije socijalizacije i emocionalnog funkcioniranja učenika. Projektom se osiguravaju sredstva za školsku godinu 2022./2023.</w:t>
      </w:r>
    </w:p>
    <w:p w14:paraId="2F808E89" w14:textId="0687A78D" w:rsidR="00022C9A" w:rsidRPr="00D35A07" w:rsidRDefault="00022C9A" w:rsidP="00022C9A">
      <w:pPr>
        <w:jc w:val="both"/>
        <w:rPr>
          <w:rFonts w:asciiTheme="minorHAnsi" w:hAnsiTheme="minorHAnsi"/>
          <w:b/>
          <w:sz w:val="22"/>
          <w:szCs w:val="22"/>
        </w:rPr>
      </w:pPr>
      <w:r w:rsidRPr="00D35A07">
        <w:rPr>
          <w:rFonts w:asciiTheme="minorHAnsi" w:hAnsiTheme="minorHAnsi"/>
          <w:b/>
          <w:bCs/>
          <w:sz w:val="22"/>
          <w:szCs w:val="22"/>
        </w:rPr>
        <w:t>Plan: 9</w:t>
      </w:r>
      <w:r w:rsidR="00990DCB">
        <w:rPr>
          <w:rFonts w:asciiTheme="minorHAnsi" w:hAnsiTheme="minorHAnsi"/>
          <w:b/>
          <w:bCs/>
          <w:sz w:val="22"/>
          <w:szCs w:val="22"/>
        </w:rPr>
        <w:t>88</w:t>
      </w:r>
      <w:r w:rsidRPr="00D35A07">
        <w:rPr>
          <w:rFonts w:asciiTheme="minorHAnsi" w:hAnsiTheme="minorHAnsi"/>
          <w:b/>
          <w:bCs/>
          <w:sz w:val="22"/>
          <w:szCs w:val="22"/>
        </w:rPr>
        <w:t>.</w:t>
      </w:r>
      <w:r w:rsidR="00990DCB">
        <w:rPr>
          <w:rFonts w:asciiTheme="minorHAnsi" w:hAnsiTheme="minorHAnsi"/>
          <w:b/>
          <w:bCs/>
          <w:sz w:val="22"/>
          <w:szCs w:val="22"/>
        </w:rPr>
        <w:t>224</w:t>
      </w:r>
      <w:r w:rsidRPr="00D35A07">
        <w:rPr>
          <w:rFonts w:asciiTheme="minorHAnsi" w:hAnsiTheme="minorHAnsi"/>
          <w:b/>
          <w:bCs/>
          <w:sz w:val="22"/>
          <w:szCs w:val="22"/>
        </w:rPr>
        <w:t>,00 eura</w:t>
      </w:r>
    </w:p>
    <w:p w14:paraId="71E8FBE0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1213C5FA" w14:textId="24448953" w:rsidR="00022C9A" w:rsidRPr="00D35A07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A07">
        <w:rPr>
          <w:rFonts w:asciiTheme="minorHAnsi" w:hAnsiTheme="minorHAnsi"/>
          <w:b/>
          <w:bCs/>
          <w:sz w:val="22"/>
          <w:szCs w:val="22"/>
        </w:rPr>
        <w:t>6.2</w:t>
      </w:r>
      <w:r w:rsidR="009F5396">
        <w:rPr>
          <w:rFonts w:asciiTheme="minorHAnsi" w:hAnsiTheme="minorHAnsi"/>
          <w:b/>
          <w:bCs/>
          <w:sz w:val="22"/>
          <w:szCs w:val="22"/>
        </w:rPr>
        <w:t>0</w:t>
      </w:r>
      <w:r w:rsidRPr="00D35A07">
        <w:rPr>
          <w:rFonts w:asciiTheme="minorHAnsi" w:hAnsiTheme="minorHAnsi"/>
          <w:b/>
          <w:bCs/>
          <w:sz w:val="22"/>
          <w:szCs w:val="22"/>
        </w:rPr>
        <w:t>.) Prsten potpore VI</w:t>
      </w:r>
      <w:r w:rsidR="00605C0F">
        <w:rPr>
          <w:rFonts w:asciiTheme="minorHAnsi" w:hAnsiTheme="minorHAnsi"/>
          <w:b/>
          <w:bCs/>
          <w:sz w:val="22"/>
          <w:szCs w:val="22"/>
        </w:rPr>
        <w:t>.</w:t>
      </w:r>
    </w:p>
    <w:p w14:paraId="1B9EB634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Projektom se osiguravaju sredstva za potporu učenicima s teškoćama u razvoju u osnovnim i srednjim školama kojima je osnivač Zagrebačka županija putem angažiranja pomoćnika u nastavi i stručnih komunikacijskih posrednika radi postizanja boljih obrazovnih postignuća, uspješnije socijalizacije i emocionalnog funkcioniranja učenika. Projektom se osiguravaju sredstva za školsku godinu 2023./2024.</w:t>
      </w:r>
    </w:p>
    <w:p w14:paraId="32C0AD14" w14:textId="554BAD0A" w:rsidR="00022C9A" w:rsidRPr="00D35A07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A07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990DCB">
        <w:rPr>
          <w:rFonts w:asciiTheme="minorHAnsi" w:hAnsiTheme="minorHAnsi"/>
          <w:b/>
          <w:bCs/>
          <w:sz w:val="22"/>
          <w:szCs w:val="22"/>
        </w:rPr>
        <w:t>546</w:t>
      </w:r>
      <w:r w:rsidRPr="00D35A07">
        <w:rPr>
          <w:rFonts w:asciiTheme="minorHAnsi" w:hAnsiTheme="minorHAnsi"/>
          <w:b/>
          <w:bCs/>
          <w:sz w:val="22"/>
          <w:szCs w:val="22"/>
        </w:rPr>
        <w:t>.</w:t>
      </w:r>
      <w:r w:rsidR="00990DCB">
        <w:rPr>
          <w:rFonts w:asciiTheme="minorHAnsi" w:hAnsiTheme="minorHAnsi"/>
          <w:b/>
          <w:bCs/>
          <w:sz w:val="22"/>
          <w:szCs w:val="22"/>
        </w:rPr>
        <w:t>010</w:t>
      </w:r>
      <w:r w:rsidRPr="00D35A07">
        <w:rPr>
          <w:rFonts w:asciiTheme="minorHAnsi" w:hAnsiTheme="minorHAnsi"/>
          <w:b/>
          <w:bCs/>
          <w:sz w:val="22"/>
          <w:szCs w:val="22"/>
        </w:rPr>
        <w:t>,00 eura</w:t>
      </w:r>
    </w:p>
    <w:p w14:paraId="24BC96FC" w14:textId="77777777" w:rsidR="00022C9A" w:rsidRPr="00022C9A" w:rsidRDefault="00022C9A" w:rsidP="00022C9A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71F8F64B" w14:textId="0189E4AE" w:rsidR="00022C9A" w:rsidRPr="00D35A07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A07">
        <w:rPr>
          <w:rFonts w:asciiTheme="minorHAnsi" w:hAnsiTheme="minorHAnsi"/>
          <w:b/>
          <w:bCs/>
          <w:sz w:val="22"/>
          <w:szCs w:val="22"/>
        </w:rPr>
        <w:t>6.2</w:t>
      </w:r>
      <w:r w:rsidR="009F5396">
        <w:rPr>
          <w:rFonts w:asciiTheme="minorHAnsi" w:hAnsiTheme="minorHAnsi"/>
          <w:b/>
          <w:bCs/>
          <w:sz w:val="22"/>
          <w:szCs w:val="22"/>
        </w:rPr>
        <w:t>1</w:t>
      </w:r>
      <w:r w:rsidRPr="00D35A07">
        <w:rPr>
          <w:rFonts w:asciiTheme="minorHAnsi" w:hAnsiTheme="minorHAnsi"/>
          <w:b/>
          <w:bCs/>
          <w:sz w:val="22"/>
          <w:szCs w:val="22"/>
        </w:rPr>
        <w:t xml:space="preserve">.) Obrazovanje odraslih </w:t>
      </w:r>
    </w:p>
    <w:p w14:paraId="770D96A6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Projektom se osiguravaju sredstva za opremanje ustanova za pružanje usluga obrazovanja odraslih (pučka otvorena učilišta i srednje škole) s područja Zagrebačke županije radi stvaranja uvjeta za provedbu programa obrazovanja za digitalna i zelena zanimanja.</w:t>
      </w:r>
    </w:p>
    <w:p w14:paraId="5F5964CD" w14:textId="77777777" w:rsidR="00022C9A" w:rsidRPr="00D35A07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D35A07">
        <w:rPr>
          <w:rFonts w:asciiTheme="minorHAnsi" w:hAnsiTheme="minorHAnsi"/>
          <w:sz w:val="22"/>
          <w:szCs w:val="22"/>
        </w:rPr>
        <w:t>Sredstva će se rasporediti Zaključkom Župana, temeljem provedenog Javnog poziva.</w:t>
      </w:r>
    </w:p>
    <w:p w14:paraId="037CE81D" w14:textId="3AFA86CE" w:rsidR="00022C9A" w:rsidRPr="00901A28" w:rsidRDefault="00022C9A" w:rsidP="00022C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35A07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990DCB">
        <w:rPr>
          <w:rFonts w:asciiTheme="minorHAnsi" w:hAnsiTheme="minorHAnsi"/>
          <w:b/>
          <w:bCs/>
          <w:sz w:val="22"/>
          <w:szCs w:val="22"/>
        </w:rPr>
        <w:t>38</w:t>
      </w:r>
      <w:r w:rsidRPr="00D35A07">
        <w:rPr>
          <w:rFonts w:asciiTheme="minorHAnsi" w:hAnsiTheme="minorHAnsi"/>
          <w:b/>
          <w:bCs/>
          <w:sz w:val="22"/>
          <w:szCs w:val="22"/>
        </w:rPr>
        <w:t>.</w:t>
      </w:r>
      <w:r w:rsidR="00990DCB">
        <w:rPr>
          <w:rFonts w:asciiTheme="minorHAnsi" w:hAnsiTheme="minorHAnsi"/>
          <w:b/>
          <w:bCs/>
          <w:sz w:val="22"/>
          <w:szCs w:val="22"/>
        </w:rPr>
        <w:t>840</w:t>
      </w:r>
      <w:r w:rsidRPr="00D35A07">
        <w:rPr>
          <w:rFonts w:asciiTheme="minorHAnsi" w:hAnsiTheme="minorHAnsi"/>
          <w:b/>
          <w:bCs/>
          <w:sz w:val="22"/>
          <w:szCs w:val="22"/>
        </w:rPr>
        <w:t>,00 eura“</w:t>
      </w:r>
    </w:p>
    <w:p w14:paraId="27339B61" w14:textId="7C836759" w:rsidR="0015721F" w:rsidRPr="0028135B" w:rsidRDefault="0015721F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5820B971" w14:textId="7A77047B" w:rsidR="00DC0F78" w:rsidRPr="0028135B" w:rsidRDefault="00DC0F78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42F3DA1F" w14:textId="21D9C82A" w:rsidR="00DC0F78" w:rsidRPr="0028135B" w:rsidRDefault="001F6E4B" w:rsidP="00DC0F7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8D3F2F">
        <w:rPr>
          <w:rFonts w:asciiTheme="minorHAnsi" w:hAnsiTheme="minorHAnsi"/>
          <w:b/>
          <w:sz w:val="22"/>
          <w:szCs w:val="22"/>
        </w:rPr>
        <w:t>X</w:t>
      </w:r>
      <w:r w:rsidR="00DC0F78" w:rsidRPr="0028135B">
        <w:rPr>
          <w:rFonts w:asciiTheme="minorHAnsi" w:hAnsiTheme="minorHAnsi"/>
          <w:b/>
          <w:sz w:val="22"/>
          <w:szCs w:val="22"/>
        </w:rPr>
        <w:t>.</w:t>
      </w:r>
    </w:p>
    <w:p w14:paraId="40419EE1" w14:textId="796D65ED" w:rsidR="00DC0F78" w:rsidRPr="0028135B" w:rsidRDefault="00DC0F78" w:rsidP="00B44644">
      <w:pPr>
        <w:jc w:val="both"/>
        <w:rPr>
          <w:rFonts w:asciiTheme="minorHAnsi" w:hAnsiTheme="minorHAnsi"/>
          <w:bCs/>
          <w:sz w:val="22"/>
          <w:szCs w:val="22"/>
        </w:rPr>
      </w:pPr>
      <w:r w:rsidRPr="0028135B">
        <w:rPr>
          <w:rFonts w:asciiTheme="minorHAnsi" w:hAnsiTheme="minorHAnsi"/>
          <w:bCs/>
          <w:sz w:val="22"/>
          <w:szCs w:val="22"/>
        </w:rPr>
        <w:t>U toč</w:t>
      </w:r>
      <w:r w:rsidR="004D4526">
        <w:rPr>
          <w:rFonts w:asciiTheme="minorHAnsi" w:hAnsiTheme="minorHAnsi"/>
          <w:bCs/>
          <w:sz w:val="22"/>
          <w:szCs w:val="22"/>
        </w:rPr>
        <w:t>k</w:t>
      </w:r>
      <w:r w:rsidRPr="0028135B">
        <w:rPr>
          <w:rFonts w:asciiTheme="minorHAnsi" w:hAnsiTheme="minorHAnsi"/>
          <w:bCs/>
          <w:sz w:val="22"/>
          <w:szCs w:val="22"/>
        </w:rPr>
        <w:t xml:space="preserve">i I. </w:t>
      </w:r>
      <w:proofErr w:type="spellStart"/>
      <w:r w:rsidRPr="0028135B">
        <w:rPr>
          <w:rFonts w:asciiTheme="minorHAnsi" w:hAnsiTheme="minorHAnsi"/>
          <w:bCs/>
          <w:sz w:val="22"/>
          <w:szCs w:val="22"/>
        </w:rPr>
        <w:t>podtočka</w:t>
      </w:r>
      <w:proofErr w:type="spellEnd"/>
      <w:r w:rsidRPr="0028135B">
        <w:rPr>
          <w:rFonts w:asciiTheme="minorHAnsi" w:hAnsiTheme="minorHAnsi"/>
          <w:bCs/>
          <w:sz w:val="22"/>
          <w:szCs w:val="22"/>
        </w:rPr>
        <w:t xml:space="preserve"> 7) mijenja se i glasi: </w:t>
      </w:r>
    </w:p>
    <w:p w14:paraId="2C9C107B" w14:textId="77777777" w:rsidR="00DC0F78" w:rsidRPr="0028135B" w:rsidRDefault="00DC0F78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01DCA27F" w14:textId="3727881D" w:rsidR="0015721F" w:rsidRPr="0028135B" w:rsidRDefault="00022C9A" w:rsidP="00B446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094AAB" w:rsidRPr="0028135B">
        <w:rPr>
          <w:rFonts w:asciiTheme="minorHAnsi" w:hAnsiTheme="minorHAnsi"/>
          <w:b/>
          <w:sz w:val="22"/>
          <w:szCs w:val="22"/>
        </w:rPr>
        <w:t>7</w:t>
      </w:r>
      <w:r w:rsidR="0015721F" w:rsidRPr="0028135B">
        <w:rPr>
          <w:rFonts w:asciiTheme="minorHAnsi" w:hAnsiTheme="minorHAnsi"/>
          <w:b/>
          <w:sz w:val="22"/>
          <w:szCs w:val="22"/>
        </w:rPr>
        <w:t xml:space="preserve">) KAPITALNO ULAGANJE: </w:t>
      </w:r>
    </w:p>
    <w:p w14:paraId="2E89EE85" w14:textId="27B7E77C" w:rsidR="00022C9A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Programom javnih potreba u školstvu Zagrebačke </w:t>
      </w:r>
      <w:r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>upanije za 202</w:t>
      </w:r>
      <w:r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>,</w:t>
      </w:r>
      <w:r w:rsidRPr="00B44644">
        <w:rPr>
          <w:rFonts w:asciiTheme="minorHAnsi" w:hAnsiTheme="minorHAnsi"/>
          <w:sz w:val="22"/>
          <w:szCs w:val="22"/>
        </w:rPr>
        <w:t xml:space="preserve"> iz Proračuna Zagrebačke županije osiguravaju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B44644">
        <w:rPr>
          <w:rFonts w:asciiTheme="minorHAnsi" w:hAnsiTheme="minorHAnsi"/>
          <w:sz w:val="22"/>
          <w:szCs w:val="22"/>
        </w:rPr>
        <w:t xml:space="preserve">sredstva za financiranje kapitalnih ulaganja širih javnih potreba Zagrebačke županije u školstvu, </w:t>
      </w:r>
      <w:r w:rsidRPr="00597DA0">
        <w:rPr>
          <w:rFonts w:asciiTheme="minorHAnsi" w:hAnsiTheme="minorHAnsi"/>
          <w:sz w:val="22"/>
          <w:szCs w:val="22"/>
        </w:rPr>
        <w:t>sukladno Strategij</w:t>
      </w:r>
      <w:r>
        <w:rPr>
          <w:rFonts w:asciiTheme="minorHAnsi" w:hAnsiTheme="minorHAnsi"/>
          <w:sz w:val="22"/>
          <w:szCs w:val="22"/>
        </w:rPr>
        <w:t>i</w:t>
      </w:r>
      <w:r w:rsidRPr="00597DA0">
        <w:rPr>
          <w:rFonts w:asciiTheme="minorHAnsi" w:hAnsiTheme="minorHAnsi"/>
          <w:sz w:val="22"/>
          <w:szCs w:val="22"/>
        </w:rPr>
        <w:t xml:space="preserve"> kapitalnih ulaganja u školske objekte na području Zagrebačke županije za razdoblje 2021-2026 godine („Glasnik Zagrebačke županije“ broj 53/21) i Odluci o kriterijima, prioritetima i načinu financiranja kapitalne izgradnje i investicijskog održavanja objekata školstva (</w:t>
      </w:r>
      <w:r w:rsidR="007B288C">
        <w:rPr>
          <w:rFonts w:asciiTheme="minorHAnsi" w:hAnsiTheme="minorHAnsi"/>
          <w:sz w:val="22"/>
          <w:szCs w:val="22"/>
        </w:rPr>
        <w:t>„</w:t>
      </w:r>
      <w:r w:rsidRPr="00597DA0">
        <w:rPr>
          <w:rFonts w:asciiTheme="minorHAnsi" w:hAnsiTheme="minorHAnsi"/>
          <w:sz w:val="22"/>
          <w:szCs w:val="22"/>
        </w:rPr>
        <w:t>Glasnik Zagrebačke županije</w:t>
      </w:r>
      <w:r w:rsidR="007B288C">
        <w:rPr>
          <w:rFonts w:asciiTheme="minorHAnsi" w:hAnsiTheme="minorHAnsi"/>
          <w:sz w:val="22"/>
          <w:szCs w:val="22"/>
        </w:rPr>
        <w:t>“</w:t>
      </w:r>
      <w:r w:rsidRPr="00597DA0">
        <w:rPr>
          <w:rFonts w:asciiTheme="minorHAnsi" w:hAnsiTheme="minorHAnsi"/>
          <w:sz w:val="22"/>
          <w:szCs w:val="22"/>
        </w:rPr>
        <w:t xml:space="preserve"> broj 32/14).</w:t>
      </w:r>
    </w:p>
    <w:p w14:paraId="08B49FD6" w14:textId="512EEF31" w:rsidR="00296E5B" w:rsidRPr="00B44644" w:rsidRDefault="00296E5B" w:rsidP="00022C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Osiguravaju se financijska sredstva za nabavu knjiga za školske knjižnice – </w:t>
      </w:r>
      <w:proofErr w:type="spellStart"/>
      <w:r>
        <w:rPr>
          <w:rFonts w:asciiTheme="minorHAnsi" w:hAnsiTheme="minorHAnsi"/>
          <w:sz w:val="22"/>
          <w:szCs w:val="22"/>
        </w:rPr>
        <w:t>lektirnih</w:t>
      </w:r>
      <w:proofErr w:type="spellEnd"/>
      <w:r>
        <w:rPr>
          <w:rFonts w:asciiTheme="minorHAnsi" w:hAnsiTheme="minorHAnsi"/>
          <w:sz w:val="22"/>
          <w:szCs w:val="22"/>
        </w:rPr>
        <w:t xml:space="preserve"> naslova te stručne i druge literature.</w:t>
      </w:r>
    </w:p>
    <w:p w14:paraId="7C9038AF" w14:textId="77777777" w:rsidR="00022C9A" w:rsidRPr="00B44644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su razvrstana kroz slijedeće projekte: </w:t>
      </w:r>
    </w:p>
    <w:p w14:paraId="43DB7FA5" w14:textId="77777777" w:rsidR="00022C9A" w:rsidRPr="00B44644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7.1.) Oprema škola</w:t>
      </w:r>
    </w:p>
    <w:p w14:paraId="56BCB056" w14:textId="77777777" w:rsidR="00022C9A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7.2.) Dodatna ulaganja</w:t>
      </w:r>
    </w:p>
    <w:p w14:paraId="78F897EC" w14:textId="017C699E" w:rsidR="008D3F2F" w:rsidRDefault="008D3F2F" w:rsidP="00022C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7.3.) Knjige za školsku knjižnicu</w:t>
      </w:r>
    </w:p>
    <w:p w14:paraId="1FC5B374" w14:textId="40CC92FE" w:rsidR="00022C9A" w:rsidRPr="00B44644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sz w:val="22"/>
          <w:szCs w:val="22"/>
        </w:rPr>
        <w:t xml:space="preserve">Plan: </w:t>
      </w:r>
      <w:r w:rsidR="008D3F2F">
        <w:rPr>
          <w:rFonts w:asciiTheme="minorHAnsi" w:hAnsiTheme="minorHAnsi"/>
          <w:b/>
          <w:sz w:val="22"/>
          <w:szCs w:val="22"/>
        </w:rPr>
        <w:t>1.3</w:t>
      </w:r>
      <w:r w:rsidR="009F5396">
        <w:rPr>
          <w:rFonts w:asciiTheme="minorHAnsi" w:hAnsiTheme="minorHAnsi"/>
          <w:b/>
          <w:sz w:val="22"/>
          <w:szCs w:val="22"/>
        </w:rPr>
        <w:t>34</w:t>
      </w:r>
      <w:r w:rsidR="008D3F2F">
        <w:rPr>
          <w:rFonts w:asciiTheme="minorHAnsi" w:hAnsiTheme="minorHAnsi"/>
          <w:b/>
          <w:sz w:val="22"/>
          <w:szCs w:val="22"/>
        </w:rPr>
        <w:t>.515</w:t>
      </w:r>
      <w:r w:rsidR="00D35A07">
        <w:rPr>
          <w:rFonts w:asciiTheme="minorHAnsi" w:hAnsiTheme="minorHAnsi"/>
          <w:b/>
          <w:sz w:val="22"/>
          <w:szCs w:val="22"/>
        </w:rPr>
        <w:t>,00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eura“</w:t>
      </w:r>
    </w:p>
    <w:p w14:paraId="773C8403" w14:textId="77777777" w:rsidR="006332F0" w:rsidRDefault="006332F0" w:rsidP="00B4464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874B11E" w14:textId="77777777" w:rsidR="00022C9A" w:rsidRDefault="00022C9A" w:rsidP="00B4464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762D3EC" w14:textId="0AA0C069" w:rsidR="00022C9A" w:rsidRPr="0028135B" w:rsidRDefault="00022C9A" w:rsidP="00022C9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X.</w:t>
      </w:r>
    </w:p>
    <w:p w14:paraId="715E450B" w14:textId="74EC2902" w:rsidR="00022C9A" w:rsidRDefault="00022C9A" w:rsidP="00022C9A">
      <w:pPr>
        <w:jc w:val="both"/>
        <w:rPr>
          <w:rFonts w:asciiTheme="minorHAnsi" w:hAnsiTheme="minorHAnsi"/>
          <w:bCs/>
          <w:sz w:val="22"/>
          <w:szCs w:val="22"/>
        </w:rPr>
      </w:pPr>
      <w:r w:rsidRPr="0028135B">
        <w:rPr>
          <w:rFonts w:asciiTheme="minorHAnsi" w:hAnsiTheme="minorHAnsi"/>
          <w:bCs/>
          <w:sz w:val="22"/>
          <w:szCs w:val="22"/>
        </w:rPr>
        <w:t>U toč</w:t>
      </w:r>
      <w:r>
        <w:rPr>
          <w:rFonts w:asciiTheme="minorHAnsi" w:hAnsiTheme="minorHAnsi"/>
          <w:bCs/>
          <w:sz w:val="22"/>
          <w:szCs w:val="22"/>
        </w:rPr>
        <w:t>k</w:t>
      </w:r>
      <w:r w:rsidRPr="0028135B">
        <w:rPr>
          <w:rFonts w:asciiTheme="minorHAnsi" w:hAnsiTheme="minorHAnsi"/>
          <w:bCs/>
          <w:sz w:val="22"/>
          <w:szCs w:val="22"/>
        </w:rPr>
        <w:t xml:space="preserve">i I. </w:t>
      </w:r>
      <w:proofErr w:type="spellStart"/>
      <w:r w:rsidRPr="0028135B">
        <w:rPr>
          <w:rFonts w:asciiTheme="minorHAnsi" w:hAnsiTheme="minorHAnsi"/>
          <w:bCs/>
          <w:sz w:val="22"/>
          <w:szCs w:val="22"/>
        </w:rPr>
        <w:t>podtočka</w:t>
      </w:r>
      <w:proofErr w:type="spellEnd"/>
      <w:r w:rsidRPr="0028135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8</w:t>
      </w:r>
      <w:r w:rsidRPr="0028135B">
        <w:rPr>
          <w:rFonts w:asciiTheme="minorHAnsi" w:hAnsiTheme="minorHAnsi"/>
          <w:bCs/>
          <w:sz w:val="22"/>
          <w:szCs w:val="22"/>
        </w:rPr>
        <w:t xml:space="preserve">) mijenja se i glasi: </w:t>
      </w:r>
    </w:p>
    <w:p w14:paraId="6D06DD94" w14:textId="77777777" w:rsidR="00022C9A" w:rsidRPr="0028135B" w:rsidRDefault="00022C9A" w:rsidP="00022C9A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7A16139" w14:textId="4B767797" w:rsidR="0015721F" w:rsidRPr="0028135B" w:rsidRDefault="00022C9A" w:rsidP="00B446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094AAB" w:rsidRPr="0028135B">
        <w:rPr>
          <w:rFonts w:asciiTheme="minorHAnsi" w:hAnsiTheme="minorHAnsi"/>
          <w:b/>
          <w:sz w:val="22"/>
          <w:szCs w:val="22"/>
        </w:rPr>
        <w:t>8</w:t>
      </w:r>
      <w:r w:rsidR="0015721F" w:rsidRPr="0028135B">
        <w:rPr>
          <w:rFonts w:asciiTheme="minorHAnsi" w:hAnsiTheme="minorHAnsi"/>
          <w:b/>
          <w:sz w:val="22"/>
          <w:szCs w:val="22"/>
        </w:rPr>
        <w:t>) TEKUĆE I INVESTICIJSKO ODRŽAVANJE U ŠKOLSTVU</w:t>
      </w:r>
    </w:p>
    <w:p w14:paraId="6C1E7CAB" w14:textId="6FA6BD3B" w:rsidR="00022C9A" w:rsidRPr="00901A28" w:rsidRDefault="00022C9A" w:rsidP="00022C9A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Programom javnih potreba u školstvu Zagrebačke </w:t>
      </w:r>
      <w:r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>upanije za 202</w:t>
      </w:r>
      <w:r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 xml:space="preserve">. godinu se iz Proračuna Zagrebačke županije osiguravaju sredstva za financiranje tekućeg i investicijskog održavanja školskih objekata širih javnih potreba Zagrebačke županije u školstvu, </w:t>
      </w:r>
      <w:r w:rsidRPr="00901A28">
        <w:rPr>
          <w:rFonts w:asciiTheme="minorHAnsi" w:hAnsiTheme="minorHAnsi"/>
          <w:sz w:val="22"/>
          <w:szCs w:val="22"/>
        </w:rPr>
        <w:t xml:space="preserve">sukladno Odluci o kriterijima, prioritetima i načinu </w:t>
      </w:r>
      <w:r w:rsidRPr="00901A28">
        <w:rPr>
          <w:rFonts w:asciiTheme="minorHAnsi" w:hAnsiTheme="minorHAnsi"/>
          <w:sz w:val="22"/>
          <w:szCs w:val="22"/>
        </w:rPr>
        <w:lastRenderedPageBreak/>
        <w:t>financiranja kapitalne izgradnje i investicijskog održavanja objekata školstva (</w:t>
      </w:r>
      <w:r w:rsidR="007B288C">
        <w:rPr>
          <w:rFonts w:asciiTheme="minorHAnsi" w:hAnsiTheme="minorHAnsi"/>
          <w:sz w:val="22"/>
          <w:szCs w:val="22"/>
        </w:rPr>
        <w:t>„</w:t>
      </w:r>
      <w:r w:rsidRPr="00901A28">
        <w:rPr>
          <w:rFonts w:asciiTheme="minorHAnsi" w:hAnsiTheme="minorHAnsi"/>
          <w:sz w:val="22"/>
          <w:szCs w:val="22"/>
        </w:rPr>
        <w:t>Glasnik Zagrebačke županije</w:t>
      </w:r>
      <w:r w:rsidR="007B288C">
        <w:rPr>
          <w:rFonts w:asciiTheme="minorHAnsi" w:hAnsiTheme="minorHAnsi"/>
          <w:sz w:val="22"/>
          <w:szCs w:val="22"/>
        </w:rPr>
        <w:t>“</w:t>
      </w:r>
      <w:r w:rsidRPr="00901A28">
        <w:rPr>
          <w:rFonts w:asciiTheme="minorHAnsi" w:hAnsiTheme="minorHAnsi"/>
          <w:sz w:val="22"/>
          <w:szCs w:val="22"/>
        </w:rPr>
        <w:t xml:space="preserve"> broj 32/14).</w:t>
      </w:r>
    </w:p>
    <w:p w14:paraId="68A1A2A8" w14:textId="499B1F56" w:rsidR="00022C9A" w:rsidRPr="00B44644" w:rsidRDefault="00022C9A" w:rsidP="00022C9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sz w:val="22"/>
          <w:szCs w:val="22"/>
        </w:rPr>
        <w:t xml:space="preserve">Plan: </w:t>
      </w:r>
      <w:r w:rsidR="009F5396">
        <w:rPr>
          <w:rFonts w:asciiTheme="minorHAnsi" w:hAnsiTheme="minorHAnsi"/>
          <w:b/>
          <w:sz w:val="22"/>
          <w:szCs w:val="22"/>
        </w:rPr>
        <w:t>641</w:t>
      </w:r>
      <w:r w:rsidRPr="00901A28">
        <w:rPr>
          <w:rFonts w:asciiTheme="minorHAnsi" w:hAnsiTheme="minorHAnsi" w:cs="Arial"/>
          <w:b/>
          <w:bCs/>
          <w:sz w:val="22"/>
          <w:szCs w:val="22"/>
        </w:rPr>
        <w:t>.</w:t>
      </w:r>
      <w:r w:rsidR="008D3F2F">
        <w:rPr>
          <w:rFonts w:asciiTheme="minorHAnsi" w:hAnsiTheme="minorHAnsi" w:cs="Arial"/>
          <w:b/>
          <w:bCs/>
          <w:sz w:val="22"/>
          <w:szCs w:val="22"/>
        </w:rPr>
        <w:t>304</w:t>
      </w:r>
      <w:r w:rsidRPr="00901A28">
        <w:rPr>
          <w:rFonts w:asciiTheme="minorHAnsi" w:hAnsiTheme="minorHAnsi" w:cs="Arial"/>
          <w:b/>
          <w:bCs/>
          <w:sz w:val="22"/>
          <w:szCs w:val="22"/>
        </w:rPr>
        <w:t>,00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eura“</w:t>
      </w:r>
    </w:p>
    <w:p w14:paraId="6D3F4B6B" w14:textId="77777777" w:rsidR="0015721F" w:rsidRPr="0028135B" w:rsidRDefault="0015721F" w:rsidP="00B44644">
      <w:pPr>
        <w:jc w:val="both"/>
        <w:rPr>
          <w:rFonts w:asciiTheme="minorHAnsi" w:hAnsiTheme="minorHAnsi"/>
          <w:b/>
          <w:sz w:val="22"/>
          <w:szCs w:val="22"/>
        </w:rPr>
      </w:pPr>
    </w:p>
    <w:p w14:paraId="3A84384B" w14:textId="77777777" w:rsidR="0015721F" w:rsidRPr="0028135B" w:rsidRDefault="0015721F" w:rsidP="00B4464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EDEAA02" w14:textId="03994563" w:rsidR="00DC0F78" w:rsidRPr="0028135B" w:rsidRDefault="00DC0F78" w:rsidP="00B44644">
      <w:pPr>
        <w:jc w:val="center"/>
        <w:rPr>
          <w:rFonts w:asciiTheme="minorHAnsi" w:hAnsiTheme="minorHAnsi"/>
          <w:b/>
          <w:sz w:val="22"/>
          <w:szCs w:val="22"/>
        </w:rPr>
      </w:pPr>
      <w:r w:rsidRPr="0028135B">
        <w:rPr>
          <w:rFonts w:asciiTheme="minorHAnsi" w:hAnsiTheme="minorHAnsi"/>
          <w:b/>
          <w:sz w:val="22"/>
          <w:szCs w:val="22"/>
        </w:rPr>
        <w:t>X</w:t>
      </w:r>
      <w:r w:rsidR="00472524">
        <w:rPr>
          <w:rFonts w:asciiTheme="minorHAnsi" w:hAnsiTheme="minorHAnsi"/>
          <w:b/>
          <w:sz w:val="22"/>
          <w:szCs w:val="22"/>
        </w:rPr>
        <w:t>I</w:t>
      </w:r>
      <w:r w:rsidRPr="0028135B">
        <w:rPr>
          <w:rFonts w:asciiTheme="minorHAnsi" w:hAnsiTheme="minorHAnsi"/>
          <w:b/>
          <w:sz w:val="22"/>
          <w:szCs w:val="22"/>
        </w:rPr>
        <w:t xml:space="preserve">. </w:t>
      </w:r>
    </w:p>
    <w:p w14:paraId="2469E61E" w14:textId="77777777" w:rsidR="0015721F" w:rsidRPr="0028135B" w:rsidRDefault="0015721F" w:rsidP="00B44644">
      <w:pPr>
        <w:rPr>
          <w:rFonts w:asciiTheme="minorHAnsi" w:hAnsiTheme="minorHAnsi" w:cs="Calibri"/>
          <w:sz w:val="22"/>
          <w:szCs w:val="22"/>
        </w:rPr>
      </w:pPr>
    </w:p>
    <w:p w14:paraId="0DADD415" w14:textId="2E0120AB" w:rsidR="0015721F" w:rsidRPr="0028135B" w:rsidRDefault="0015721F" w:rsidP="00B44644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28135B">
        <w:rPr>
          <w:rFonts w:asciiTheme="minorHAnsi" w:hAnsiTheme="minorHAnsi" w:cs="Calibri"/>
          <w:sz w:val="22"/>
          <w:szCs w:val="22"/>
        </w:rPr>
        <w:t>Ov</w:t>
      </w:r>
      <w:r w:rsidR="00DC0F78" w:rsidRPr="0028135B">
        <w:rPr>
          <w:rFonts w:asciiTheme="minorHAnsi" w:hAnsiTheme="minorHAnsi" w:cs="Calibri"/>
          <w:sz w:val="22"/>
          <w:szCs w:val="22"/>
        </w:rPr>
        <w:t xml:space="preserve">e </w:t>
      </w:r>
      <w:r w:rsidR="008D3F2F" w:rsidRPr="000F7D82">
        <w:rPr>
          <w:rFonts w:asciiTheme="minorHAnsi" w:hAnsiTheme="minorHAnsi" w:cs="Calibri"/>
          <w:sz w:val="22"/>
          <w:szCs w:val="22"/>
        </w:rPr>
        <w:t xml:space="preserve">II. </w:t>
      </w:r>
      <w:r w:rsidR="00DC0F78" w:rsidRPr="000F7D82">
        <w:rPr>
          <w:rFonts w:asciiTheme="minorHAnsi" w:hAnsiTheme="minorHAnsi" w:cs="Calibri"/>
          <w:sz w:val="22"/>
          <w:szCs w:val="22"/>
        </w:rPr>
        <w:t xml:space="preserve">Izmjene </w:t>
      </w:r>
      <w:r w:rsidRPr="000F7D82">
        <w:rPr>
          <w:rFonts w:asciiTheme="minorHAnsi" w:hAnsiTheme="minorHAnsi" w:cs="Calibri"/>
          <w:sz w:val="22"/>
          <w:szCs w:val="22"/>
        </w:rPr>
        <w:t>Program</w:t>
      </w:r>
      <w:r w:rsidR="00DC0F78" w:rsidRPr="000F7D82">
        <w:rPr>
          <w:rFonts w:asciiTheme="minorHAnsi" w:hAnsiTheme="minorHAnsi" w:cs="Calibri"/>
          <w:sz w:val="22"/>
          <w:szCs w:val="22"/>
        </w:rPr>
        <w:t>a</w:t>
      </w:r>
      <w:r w:rsidRPr="0028135B">
        <w:rPr>
          <w:rFonts w:asciiTheme="minorHAnsi" w:hAnsiTheme="minorHAnsi" w:cs="Calibri"/>
          <w:sz w:val="22"/>
          <w:szCs w:val="22"/>
        </w:rPr>
        <w:t xml:space="preserve"> javnih potreba u školstvu Zagrebačke županije za 20</w:t>
      </w:r>
      <w:r w:rsidR="005E6E2B" w:rsidRPr="0028135B">
        <w:rPr>
          <w:rFonts w:asciiTheme="minorHAnsi" w:hAnsiTheme="minorHAnsi" w:cs="Calibri"/>
          <w:sz w:val="22"/>
          <w:szCs w:val="22"/>
        </w:rPr>
        <w:t>2</w:t>
      </w:r>
      <w:r w:rsidR="004D4526">
        <w:rPr>
          <w:rFonts w:asciiTheme="minorHAnsi" w:hAnsiTheme="minorHAnsi" w:cs="Calibri"/>
          <w:sz w:val="22"/>
          <w:szCs w:val="22"/>
        </w:rPr>
        <w:t>3</w:t>
      </w:r>
      <w:r w:rsidRPr="0028135B">
        <w:rPr>
          <w:rFonts w:asciiTheme="minorHAnsi" w:hAnsiTheme="minorHAnsi" w:cs="Calibri"/>
          <w:sz w:val="22"/>
          <w:szCs w:val="22"/>
        </w:rPr>
        <w:t xml:space="preserve">. godinu </w:t>
      </w:r>
      <w:r w:rsidR="00FC5A48" w:rsidRPr="0028135B">
        <w:rPr>
          <w:rFonts w:asciiTheme="minorHAnsi" w:hAnsiTheme="minorHAnsi" w:cs="Calibri"/>
          <w:sz w:val="22"/>
          <w:szCs w:val="22"/>
        </w:rPr>
        <w:t xml:space="preserve">stupaju na snagu prvog dana od dana objave u </w:t>
      </w:r>
      <w:r w:rsidR="00B10198">
        <w:rPr>
          <w:rFonts w:asciiTheme="minorHAnsi" w:hAnsiTheme="minorHAnsi" w:cs="Calibri"/>
          <w:sz w:val="22"/>
          <w:szCs w:val="22"/>
        </w:rPr>
        <w:t>„</w:t>
      </w:r>
      <w:r w:rsidR="00FC5A48" w:rsidRPr="0028135B">
        <w:rPr>
          <w:rFonts w:asciiTheme="minorHAnsi" w:hAnsiTheme="minorHAnsi" w:cs="Calibri"/>
          <w:sz w:val="22"/>
          <w:szCs w:val="22"/>
        </w:rPr>
        <w:t>Glasniku Zagrebačke županije</w:t>
      </w:r>
      <w:r w:rsidR="00B10198">
        <w:rPr>
          <w:rFonts w:asciiTheme="minorHAnsi" w:hAnsiTheme="minorHAnsi" w:cs="Calibri"/>
          <w:sz w:val="22"/>
          <w:szCs w:val="22"/>
        </w:rPr>
        <w:t>“</w:t>
      </w:r>
      <w:r w:rsidR="00FC5A48" w:rsidRPr="0028135B">
        <w:rPr>
          <w:rFonts w:asciiTheme="minorHAnsi" w:hAnsiTheme="minorHAnsi" w:cs="Calibri"/>
          <w:sz w:val="22"/>
          <w:szCs w:val="22"/>
        </w:rPr>
        <w:t xml:space="preserve">. </w:t>
      </w:r>
    </w:p>
    <w:p w14:paraId="60ADF288" w14:textId="77777777" w:rsidR="0015721F" w:rsidRPr="0028135B" w:rsidRDefault="0015721F" w:rsidP="00B44644">
      <w:pPr>
        <w:rPr>
          <w:rFonts w:asciiTheme="minorHAnsi" w:hAnsiTheme="minorHAnsi" w:cs="Calibri"/>
          <w:sz w:val="22"/>
          <w:szCs w:val="22"/>
        </w:rPr>
      </w:pPr>
    </w:p>
    <w:p w14:paraId="0C3E417F" w14:textId="77777777" w:rsidR="0015721F" w:rsidRPr="0028135B" w:rsidRDefault="0015721F" w:rsidP="00B44644">
      <w:pPr>
        <w:jc w:val="both"/>
        <w:rPr>
          <w:rFonts w:asciiTheme="minorHAnsi" w:hAnsiTheme="minorHAnsi" w:cs="Calibri"/>
          <w:sz w:val="22"/>
          <w:szCs w:val="22"/>
        </w:rPr>
      </w:pPr>
    </w:p>
    <w:p w14:paraId="4B6362CD" w14:textId="3ADA7FAF" w:rsidR="0015721F" w:rsidRPr="0028135B" w:rsidRDefault="00EF3705" w:rsidP="00B44644">
      <w:pPr>
        <w:rPr>
          <w:rFonts w:asciiTheme="minorHAnsi" w:hAnsiTheme="minorHAnsi" w:cs="Calibri"/>
          <w:sz w:val="22"/>
          <w:szCs w:val="22"/>
          <w:lang w:val="it-IT"/>
        </w:rPr>
      </w:pPr>
      <w:r w:rsidRPr="0028135B">
        <w:rPr>
          <w:rFonts w:asciiTheme="minorHAnsi" w:hAnsiTheme="minorHAnsi" w:cs="Calibri"/>
          <w:sz w:val="22"/>
          <w:szCs w:val="22"/>
          <w:lang w:val="it-IT"/>
        </w:rPr>
        <w:t>KLASA</w:t>
      </w:r>
      <w:r w:rsidR="0015721F" w:rsidRPr="0028135B">
        <w:rPr>
          <w:rFonts w:asciiTheme="minorHAnsi" w:hAnsiTheme="minorHAnsi" w:cs="Calibri"/>
          <w:sz w:val="22"/>
          <w:szCs w:val="22"/>
          <w:lang w:val="it-IT"/>
        </w:rPr>
        <w:t xml:space="preserve">: </w:t>
      </w:r>
    </w:p>
    <w:p w14:paraId="3ED23F1E" w14:textId="62FC8412" w:rsidR="0015721F" w:rsidRPr="0028135B" w:rsidRDefault="00EF3705" w:rsidP="00B44644">
      <w:pPr>
        <w:rPr>
          <w:rFonts w:asciiTheme="minorHAnsi" w:hAnsiTheme="minorHAnsi" w:cs="Calibri"/>
          <w:sz w:val="22"/>
          <w:szCs w:val="22"/>
          <w:lang w:val="it-IT"/>
        </w:rPr>
      </w:pPr>
      <w:r w:rsidRPr="0028135B">
        <w:rPr>
          <w:rFonts w:asciiTheme="minorHAnsi" w:hAnsiTheme="minorHAnsi" w:cs="Calibri"/>
          <w:sz w:val="22"/>
          <w:szCs w:val="22"/>
          <w:lang w:val="it-IT"/>
        </w:rPr>
        <w:t>URBROJ</w:t>
      </w:r>
      <w:r w:rsidR="0015721F" w:rsidRPr="0028135B">
        <w:rPr>
          <w:rFonts w:asciiTheme="minorHAnsi" w:hAnsiTheme="minorHAnsi" w:cs="Calibri"/>
          <w:sz w:val="22"/>
          <w:szCs w:val="22"/>
          <w:lang w:val="it-IT"/>
        </w:rPr>
        <w:t xml:space="preserve">: </w:t>
      </w:r>
    </w:p>
    <w:p w14:paraId="22CC4A47" w14:textId="54D41995" w:rsidR="0015721F" w:rsidRPr="0028135B" w:rsidRDefault="0015721F" w:rsidP="00B44644">
      <w:pPr>
        <w:rPr>
          <w:rFonts w:asciiTheme="minorHAnsi" w:hAnsiTheme="minorHAnsi" w:cs="Calibri"/>
          <w:sz w:val="22"/>
          <w:szCs w:val="22"/>
          <w:lang w:val="it-IT"/>
        </w:rPr>
      </w:pPr>
      <w:proofErr w:type="spellStart"/>
      <w:r w:rsidRPr="0028135B">
        <w:rPr>
          <w:rFonts w:asciiTheme="minorHAnsi" w:hAnsiTheme="minorHAnsi" w:cs="Calibri"/>
          <w:sz w:val="22"/>
          <w:szCs w:val="22"/>
          <w:lang w:val="it-IT"/>
        </w:rPr>
        <w:t>Zagreb</w:t>
      </w:r>
      <w:proofErr w:type="spellEnd"/>
      <w:r w:rsidRPr="0028135B">
        <w:rPr>
          <w:rFonts w:asciiTheme="minorHAnsi" w:hAnsiTheme="minorHAnsi" w:cs="Calibri"/>
          <w:sz w:val="22"/>
          <w:szCs w:val="22"/>
          <w:lang w:val="it-IT"/>
        </w:rPr>
        <w:t xml:space="preserve">, </w:t>
      </w:r>
      <w:r w:rsidRPr="0028135B">
        <w:rPr>
          <w:rFonts w:asciiTheme="minorHAnsi" w:hAnsiTheme="minorHAnsi" w:cs="Calibri"/>
          <w:sz w:val="22"/>
          <w:szCs w:val="22"/>
          <w:lang w:val="it-IT"/>
        </w:rPr>
        <w:tab/>
      </w:r>
      <w:r w:rsidRPr="0028135B">
        <w:rPr>
          <w:rFonts w:asciiTheme="minorHAnsi" w:hAnsiTheme="minorHAnsi" w:cs="Calibri"/>
          <w:sz w:val="22"/>
          <w:szCs w:val="22"/>
          <w:lang w:val="it-IT"/>
        </w:rPr>
        <w:tab/>
      </w:r>
      <w:r w:rsidRPr="0028135B">
        <w:rPr>
          <w:rFonts w:asciiTheme="minorHAnsi" w:hAnsiTheme="minorHAnsi" w:cs="Calibri"/>
          <w:sz w:val="22"/>
          <w:szCs w:val="22"/>
          <w:lang w:val="it-IT"/>
        </w:rPr>
        <w:tab/>
      </w:r>
    </w:p>
    <w:p w14:paraId="124A3A3F" w14:textId="77777777" w:rsidR="0015721F" w:rsidRDefault="0015721F" w:rsidP="00B44644">
      <w:pPr>
        <w:rPr>
          <w:rFonts w:asciiTheme="minorHAnsi" w:hAnsiTheme="minorHAnsi" w:cs="Calibri"/>
          <w:sz w:val="22"/>
          <w:szCs w:val="22"/>
          <w:lang w:val="it-IT"/>
        </w:rPr>
      </w:pPr>
    </w:p>
    <w:p w14:paraId="0795966A" w14:textId="77777777" w:rsidR="00296E5B" w:rsidRPr="0028135B" w:rsidRDefault="00296E5B" w:rsidP="00B44644">
      <w:pPr>
        <w:rPr>
          <w:rFonts w:asciiTheme="minorHAnsi" w:hAnsiTheme="minorHAnsi" w:cs="Calibri"/>
          <w:sz w:val="22"/>
          <w:szCs w:val="22"/>
          <w:lang w:val="it-IT"/>
        </w:rPr>
      </w:pPr>
    </w:p>
    <w:bookmarkEnd w:id="1"/>
    <w:p w14:paraId="27CD17DA" w14:textId="162E48B8" w:rsidR="004D4526" w:rsidRPr="0028135B" w:rsidRDefault="00296E5B" w:rsidP="00296E5B">
      <w:pPr>
        <w:tabs>
          <w:tab w:val="center" w:pos="6804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D4526" w:rsidRPr="0028135B">
        <w:rPr>
          <w:rFonts w:ascii="Calibri" w:eastAsia="Calibri" w:hAnsi="Calibri" w:cs="Calibri"/>
          <w:sz w:val="22"/>
          <w:szCs w:val="22"/>
          <w:lang w:eastAsia="en-US"/>
        </w:rPr>
        <w:t xml:space="preserve">PREDSJEDNICA </w:t>
      </w:r>
    </w:p>
    <w:p w14:paraId="0218BB19" w14:textId="08A881CE" w:rsidR="004D4526" w:rsidRDefault="00296E5B" w:rsidP="00296E5B">
      <w:pPr>
        <w:tabs>
          <w:tab w:val="center" w:pos="6804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D4526" w:rsidRPr="0028135B">
        <w:rPr>
          <w:rFonts w:ascii="Calibri" w:eastAsia="Calibri" w:hAnsi="Calibri" w:cs="Calibri"/>
          <w:sz w:val="22"/>
          <w:szCs w:val="22"/>
          <w:lang w:eastAsia="en-US"/>
        </w:rPr>
        <w:t xml:space="preserve">ŽUPANIJSKE SKUPŠTINE </w:t>
      </w:r>
    </w:p>
    <w:p w14:paraId="09CE6AB4" w14:textId="43886FD6" w:rsidR="004D4526" w:rsidRPr="0028135B" w:rsidRDefault="00296E5B" w:rsidP="00296E5B">
      <w:pPr>
        <w:tabs>
          <w:tab w:val="center" w:pos="6804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D4526" w:rsidRPr="0028135B">
        <w:rPr>
          <w:rFonts w:ascii="Calibri" w:eastAsia="Calibri" w:hAnsi="Calibri" w:cs="Calibri"/>
          <w:sz w:val="22"/>
          <w:szCs w:val="22"/>
          <w:lang w:eastAsia="en-US"/>
        </w:rPr>
        <w:t>ZAGREBAČKE ŽUPANIJE</w:t>
      </w:r>
    </w:p>
    <w:p w14:paraId="4EE02CD8" w14:textId="643740D4" w:rsidR="004D4526" w:rsidRPr="0028135B" w:rsidRDefault="00296E5B" w:rsidP="00296E5B">
      <w:pPr>
        <w:tabs>
          <w:tab w:val="center" w:pos="6804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4D4526" w:rsidRPr="0028135B">
        <w:rPr>
          <w:rFonts w:ascii="Calibri" w:eastAsia="Calibri" w:hAnsi="Calibri" w:cs="Calibri"/>
          <w:sz w:val="22"/>
          <w:szCs w:val="22"/>
          <w:lang w:eastAsia="en-US"/>
        </w:rPr>
        <w:t>Martina Glasnović</w:t>
      </w:r>
    </w:p>
    <w:bookmarkEnd w:id="0"/>
    <w:p w14:paraId="491D5495" w14:textId="75F2B746" w:rsidR="00D34059" w:rsidRPr="0028135B" w:rsidRDefault="00D34059" w:rsidP="007C5053">
      <w:pPr>
        <w:rPr>
          <w:rFonts w:ascii="Calibri" w:hAnsi="Calibri" w:cs="Calibri"/>
          <w:b/>
          <w:sz w:val="22"/>
          <w:szCs w:val="22"/>
        </w:rPr>
      </w:pPr>
    </w:p>
    <w:sectPr w:rsidR="00D34059" w:rsidRPr="0028135B" w:rsidSect="00F1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3038" w14:textId="77777777" w:rsidR="00BF3895" w:rsidRDefault="00BF3895" w:rsidP="00E06C93">
      <w:r>
        <w:separator/>
      </w:r>
    </w:p>
  </w:endnote>
  <w:endnote w:type="continuationSeparator" w:id="0">
    <w:p w14:paraId="3320A9EA" w14:textId="77777777" w:rsidR="00BF3895" w:rsidRDefault="00BF3895" w:rsidP="00E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9469" w14:textId="77777777" w:rsidR="00BF3895" w:rsidRDefault="00BF3895" w:rsidP="00E06C93">
      <w:r>
        <w:separator/>
      </w:r>
    </w:p>
  </w:footnote>
  <w:footnote w:type="continuationSeparator" w:id="0">
    <w:p w14:paraId="36DE89E3" w14:textId="77777777" w:rsidR="00BF3895" w:rsidRDefault="00BF3895" w:rsidP="00E0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F98"/>
    <w:multiLevelType w:val="hybridMultilevel"/>
    <w:tmpl w:val="EDEC0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5AA"/>
    <w:multiLevelType w:val="hybridMultilevel"/>
    <w:tmpl w:val="07FA5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0F0D"/>
    <w:multiLevelType w:val="hybridMultilevel"/>
    <w:tmpl w:val="C4A8F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E7A"/>
    <w:multiLevelType w:val="hybridMultilevel"/>
    <w:tmpl w:val="3740F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572271">
    <w:abstractNumId w:val="3"/>
  </w:num>
  <w:num w:numId="2" w16cid:durableId="918446432">
    <w:abstractNumId w:val="1"/>
  </w:num>
  <w:num w:numId="3" w16cid:durableId="481698468">
    <w:abstractNumId w:val="0"/>
  </w:num>
  <w:num w:numId="4" w16cid:durableId="1183475899">
    <w:abstractNumId w:val="0"/>
  </w:num>
  <w:num w:numId="5" w16cid:durableId="635793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1F"/>
    <w:rsid w:val="0001636C"/>
    <w:rsid w:val="00022C9A"/>
    <w:rsid w:val="00024949"/>
    <w:rsid w:val="0002516D"/>
    <w:rsid w:val="00032068"/>
    <w:rsid w:val="00043017"/>
    <w:rsid w:val="00054E59"/>
    <w:rsid w:val="00054FD6"/>
    <w:rsid w:val="00085F5C"/>
    <w:rsid w:val="00090B95"/>
    <w:rsid w:val="00094AAB"/>
    <w:rsid w:val="000967F9"/>
    <w:rsid w:val="000B5081"/>
    <w:rsid w:val="000B7F01"/>
    <w:rsid w:val="000C36E4"/>
    <w:rsid w:val="000D5A9C"/>
    <w:rsid w:val="000D6B02"/>
    <w:rsid w:val="000E1C1C"/>
    <w:rsid w:val="000F72C4"/>
    <w:rsid w:val="000F7D82"/>
    <w:rsid w:val="00110022"/>
    <w:rsid w:val="00112F13"/>
    <w:rsid w:val="001152C9"/>
    <w:rsid w:val="001255E5"/>
    <w:rsid w:val="00132AD0"/>
    <w:rsid w:val="00136103"/>
    <w:rsid w:val="0013737A"/>
    <w:rsid w:val="00152B33"/>
    <w:rsid w:val="0015721F"/>
    <w:rsid w:val="00191355"/>
    <w:rsid w:val="001B70F4"/>
    <w:rsid w:val="001C5364"/>
    <w:rsid w:val="001D05B0"/>
    <w:rsid w:val="001D752F"/>
    <w:rsid w:val="001E36FD"/>
    <w:rsid w:val="001E3B04"/>
    <w:rsid w:val="001E48E1"/>
    <w:rsid w:val="001F3C0E"/>
    <w:rsid w:val="001F5754"/>
    <w:rsid w:val="001F6E4B"/>
    <w:rsid w:val="001F6E86"/>
    <w:rsid w:val="00203729"/>
    <w:rsid w:val="00203F86"/>
    <w:rsid w:val="00205611"/>
    <w:rsid w:val="00214651"/>
    <w:rsid w:val="00216FEF"/>
    <w:rsid w:val="00234EB7"/>
    <w:rsid w:val="00243E94"/>
    <w:rsid w:val="002514F2"/>
    <w:rsid w:val="002526EC"/>
    <w:rsid w:val="00254182"/>
    <w:rsid w:val="00274CAD"/>
    <w:rsid w:val="0028135B"/>
    <w:rsid w:val="00296E5B"/>
    <w:rsid w:val="002A2064"/>
    <w:rsid w:val="002A6A39"/>
    <w:rsid w:val="002A7C84"/>
    <w:rsid w:val="002B0095"/>
    <w:rsid w:val="002C1698"/>
    <w:rsid w:val="002C54BB"/>
    <w:rsid w:val="002C7CDF"/>
    <w:rsid w:val="002D5A21"/>
    <w:rsid w:val="002D5E6B"/>
    <w:rsid w:val="002E7E20"/>
    <w:rsid w:val="002F12F4"/>
    <w:rsid w:val="002F4C94"/>
    <w:rsid w:val="002F4E5D"/>
    <w:rsid w:val="00302D08"/>
    <w:rsid w:val="0030360C"/>
    <w:rsid w:val="003048A3"/>
    <w:rsid w:val="00311276"/>
    <w:rsid w:val="003147C0"/>
    <w:rsid w:val="00317608"/>
    <w:rsid w:val="00323930"/>
    <w:rsid w:val="003422D2"/>
    <w:rsid w:val="003529F4"/>
    <w:rsid w:val="00354AFD"/>
    <w:rsid w:val="00363FF5"/>
    <w:rsid w:val="003876A9"/>
    <w:rsid w:val="003919CD"/>
    <w:rsid w:val="003A1D74"/>
    <w:rsid w:val="003B3B79"/>
    <w:rsid w:val="003D7743"/>
    <w:rsid w:val="003E197E"/>
    <w:rsid w:val="003E1F4F"/>
    <w:rsid w:val="003F7413"/>
    <w:rsid w:val="003F7CBC"/>
    <w:rsid w:val="00414C5E"/>
    <w:rsid w:val="004202D3"/>
    <w:rsid w:val="00430412"/>
    <w:rsid w:val="00442748"/>
    <w:rsid w:val="0044504A"/>
    <w:rsid w:val="004468B1"/>
    <w:rsid w:val="00447561"/>
    <w:rsid w:val="00452A1D"/>
    <w:rsid w:val="004605B9"/>
    <w:rsid w:val="00463098"/>
    <w:rsid w:val="0046548A"/>
    <w:rsid w:val="0046597C"/>
    <w:rsid w:val="00472524"/>
    <w:rsid w:val="004A0934"/>
    <w:rsid w:val="004A2CB3"/>
    <w:rsid w:val="004A3E5A"/>
    <w:rsid w:val="004C7D06"/>
    <w:rsid w:val="004D0C65"/>
    <w:rsid w:val="004D4526"/>
    <w:rsid w:val="004F33B7"/>
    <w:rsid w:val="004F38F4"/>
    <w:rsid w:val="005003A7"/>
    <w:rsid w:val="005025E0"/>
    <w:rsid w:val="0050677A"/>
    <w:rsid w:val="00516EB6"/>
    <w:rsid w:val="0052004B"/>
    <w:rsid w:val="00525990"/>
    <w:rsid w:val="005353C4"/>
    <w:rsid w:val="00536D5D"/>
    <w:rsid w:val="005519E1"/>
    <w:rsid w:val="00574EA4"/>
    <w:rsid w:val="00584572"/>
    <w:rsid w:val="0058510B"/>
    <w:rsid w:val="00593A88"/>
    <w:rsid w:val="005A4772"/>
    <w:rsid w:val="005B6414"/>
    <w:rsid w:val="005E6E2B"/>
    <w:rsid w:val="0060191B"/>
    <w:rsid w:val="00602771"/>
    <w:rsid w:val="00605820"/>
    <w:rsid w:val="00605C0F"/>
    <w:rsid w:val="00605E1F"/>
    <w:rsid w:val="00610F0D"/>
    <w:rsid w:val="0062425D"/>
    <w:rsid w:val="0063245E"/>
    <w:rsid w:val="006332F0"/>
    <w:rsid w:val="00663B2F"/>
    <w:rsid w:val="00676237"/>
    <w:rsid w:val="00677B03"/>
    <w:rsid w:val="006A062D"/>
    <w:rsid w:val="006A181D"/>
    <w:rsid w:val="006A2DA9"/>
    <w:rsid w:val="006A6E62"/>
    <w:rsid w:val="006B6992"/>
    <w:rsid w:val="006C2299"/>
    <w:rsid w:val="006C420F"/>
    <w:rsid w:val="006E1864"/>
    <w:rsid w:val="006F1496"/>
    <w:rsid w:val="006F1BAD"/>
    <w:rsid w:val="00723FB8"/>
    <w:rsid w:val="00724871"/>
    <w:rsid w:val="00727419"/>
    <w:rsid w:val="007451C5"/>
    <w:rsid w:val="00755E71"/>
    <w:rsid w:val="00757EA2"/>
    <w:rsid w:val="00760AF1"/>
    <w:rsid w:val="007B20AA"/>
    <w:rsid w:val="007B288C"/>
    <w:rsid w:val="007C3E36"/>
    <w:rsid w:val="007C5053"/>
    <w:rsid w:val="007C585D"/>
    <w:rsid w:val="007D46C4"/>
    <w:rsid w:val="007E615C"/>
    <w:rsid w:val="007E631C"/>
    <w:rsid w:val="007E7C59"/>
    <w:rsid w:val="007F7766"/>
    <w:rsid w:val="0081756D"/>
    <w:rsid w:val="00820DB6"/>
    <w:rsid w:val="00822F6F"/>
    <w:rsid w:val="00823B76"/>
    <w:rsid w:val="008255E4"/>
    <w:rsid w:val="008269C8"/>
    <w:rsid w:val="00830428"/>
    <w:rsid w:val="00831487"/>
    <w:rsid w:val="00834A88"/>
    <w:rsid w:val="00835AE1"/>
    <w:rsid w:val="00846B3D"/>
    <w:rsid w:val="00851CDF"/>
    <w:rsid w:val="008768B9"/>
    <w:rsid w:val="00876B3E"/>
    <w:rsid w:val="0088012B"/>
    <w:rsid w:val="00895016"/>
    <w:rsid w:val="008A4A19"/>
    <w:rsid w:val="008B030F"/>
    <w:rsid w:val="008C4715"/>
    <w:rsid w:val="008D1224"/>
    <w:rsid w:val="008D3F2F"/>
    <w:rsid w:val="008E0898"/>
    <w:rsid w:val="008E23BC"/>
    <w:rsid w:val="008E79A8"/>
    <w:rsid w:val="008F53AA"/>
    <w:rsid w:val="008F5B02"/>
    <w:rsid w:val="008F736F"/>
    <w:rsid w:val="00907812"/>
    <w:rsid w:val="00970A70"/>
    <w:rsid w:val="00986AD7"/>
    <w:rsid w:val="00987C29"/>
    <w:rsid w:val="00990DCB"/>
    <w:rsid w:val="009A19D9"/>
    <w:rsid w:val="009A2495"/>
    <w:rsid w:val="009D3411"/>
    <w:rsid w:val="009D3DCE"/>
    <w:rsid w:val="009D76E3"/>
    <w:rsid w:val="009E0945"/>
    <w:rsid w:val="009E0A4E"/>
    <w:rsid w:val="009E435D"/>
    <w:rsid w:val="009E4544"/>
    <w:rsid w:val="009F03F2"/>
    <w:rsid w:val="009F5396"/>
    <w:rsid w:val="009F7F67"/>
    <w:rsid w:val="00A10BEF"/>
    <w:rsid w:val="00A21548"/>
    <w:rsid w:val="00A35EEC"/>
    <w:rsid w:val="00A42790"/>
    <w:rsid w:val="00A43E95"/>
    <w:rsid w:val="00A60F34"/>
    <w:rsid w:val="00A615DE"/>
    <w:rsid w:val="00A65E06"/>
    <w:rsid w:val="00A67BAA"/>
    <w:rsid w:val="00A7101A"/>
    <w:rsid w:val="00A94936"/>
    <w:rsid w:val="00A9690F"/>
    <w:rsid w:val="00A97FC2"/>
    <w:rsid w:val="00AA2139"/>
    <w:rsid w:val="00AA4BAA"/>
    <w:rsid w:val="00AA6223"/>
    <w:rsid w:val="00AA777D"/>
    <w:rsid w:val="00AB33EC"/>
    <w:rsid w:val="00AD2EEF"/>
    <w:rsid w:val="00AE292A"/>
    <w:rsid w:val="00AE36A7"/>
    <w:rsid w:val="00AF53C2"/>
    <w:rsid w:val="00AF65D7"/>
    <w:rsid w:val="00AF7DAA"/>
    <w:rsid w:val="00B10198"/>
    <w:rsid w:val="00B13450"/>
    <w:rsid w:val="00B1446A"/>
    <w:rsid w:val="00B170D9"/>
    <w:rsid w:val="00B23DF1"/>
    <w:rsid w:val="00B25DA4"/>
    <w:rsid w:val="00B31AF4"/>
    <w:rsid w:val="00B4168A"/>
    <w:rsid w:val="00B44644"/>
    <w:rsid w:val="00B53966"/>
    <w:rsid w:val="00B55E6D"/>
    <w:rsid w:val="00B57564"/>
    <w:rsid w:val="00B60CF8"/>
    <w:rsid w:val="00B638CE"/>
    <w:rsid w:val="00B664F3"/>
    <w:rsid w:val="00B75890"/>
    <w:rsid w:val="00B82D40"/>
    <w:rsid w:val="00B83A3E"/>
    <w:rsid w:val="00B84887"/>
    <w:rsid w:val="00B93348"/>
    <w:rsid w:val="00BA460F"/>
    <w:rsid w:val="00BA7588"/>
    <w:rsid w:val="00BA779F"/>
    <w:rsid w:val="00BB23B3"/>
    <w:rsid w:val="00BB470B"/>
    <w:rsid w:val="00BC3376"/>
    <w:rsid w:val="00BC3A2A"/>
    <w:rsid w:val="00BC58DB"/>
    <w:rsid w:val="00BD35A7"/>
    <w:rsid w:val="00BD4221"/>
    <w:rsid w:val="00BE7FD1"/>
    <w:rsid w:val="00BF3895"/>
    <w:rsid w:val="00BF50C6"/>
    <w:rsid w:val="00C00742"/>
    <w:rsid w:val="00C01696"/>
    <w:rsid w:val="00C22629"/>
    <w:rsid w:val="00C24ECE"/>
    <w:rsid w:val="00C30CEC"/>
    <w:rsid w:val="00C32D7B"/>
    <w:rsid w:val="00C37EC0"/>
    <w:rsid w:val="00C43C4A"/>
    <w:rsid w:val="00C51A2C"/>
    <w:rsid w:val="00C53269"/>
    <w:rsid w:val="00C53E6C"/>
    <w:rsid w:val="00C575BF"/>
    <w:rsid w:val="00C63CE5"/>
    <w:rsid w:val="00C863B1"/>
    <w:rsid w:val="00C926CB"/>
    <w:rsid w:val="00C95632"/>
    <w:rsid w:val="00C95801"/>
    <w:rsid w:val="00CA6906"/>
    <w:rsid w:val="00CA70F7"/>
    <w:rsid w:val="00CA74EB"/>
    <w:rsid w:val="00CB3FED"/>
    <w:rsid w:val="00CB5E90"/>
    <w:rsid w:val="00CE0716"/>
    <w:rsid w:val="00CE5C9E"/>
    <w:rsid w:val="00CE684C"/>
    <w:rsid w:val="00D138E8"/>
    <w:rsid w:val="00D14D06"/>
    <w:rsid w:val="00D17617"/>
    <w:rsid w:val="00D34059"/>
    <w:rsid w:val="00D35A07"/>
    <w:rsid w:val="00D4191D"/>
    <w:rsid w:val="00D45FF0"/>
    <w:rsid w:val="00D50D00"/>
    <w:rsid w:val="00D52269"/>
    <w:rsid w:val="00D62F01"/>
    <w:rsid w:val="00D63880"/>
    <w:rsid w:val="00D72528"/>
    <w:rsid w:val="00D73FD0"/>
    <w:rsid w:val="00D80AFB"/>
    <w:rsid w:val="00DA03DD"/>
    <w:rsid w:val="00DA0ADA"/>
    <w:rsid w:val="00DA69C2"/>
    <w:rsid w:val="00DC0F78"/>
    <w:rsid w:val="00DC2051"/>
    <w:rsid w:val="00DD54A4"/>
    <w:rsid w:val="00DE5935"/>
    <w:rsid w:val="00DF0BDA"/>
    <w:rsid w:val="00DF692E"/>
    <w:rsid w:val="00E04FA0"/>
    <w:rsid w:val="00E06C93"/>
    <w:rsid w:val="00E32B9F"/>
    <w:rsid w:val="00E417D4"/>
    <w:rsid w:val="00E4234A"/>
    <w:rsid w:val="00E46D88"/>
    <w:rsid w:val="00E47AC5"/>
    <w:rsid w:val="00E50D3D"/>
    <w:rsid w:val="00E519D4"/>
    <w:rsid w:val="00E72C92"/>
    <w:rsid w:val="00E743C5"/>
    <w:rsid w:val="00E7578C"/>
    <w:rsid w:val="00E775AC"/>
    <w:rsid w:val="00E77834"/>
    <w:rsid w:val="00E77AAD"/>
    <w:rsid w:val="00EA0CB4"/>
    <w:rsid w:val="00EA5B95"/>
    <w:rsid w:val="00EC4C1B"/>
    <w:rsid w:val="00ED3D20"/>
    <w:rsid w:val="00EE668F"/>
    <w:rsid w:val="00EF152B"/>
    <w:rsid w:val="00EF24CE"/>
    <w:rsid w:val="00EF3705"/>
    <w:rsid w:val="00EF5D7D"/>
    <w:rsid w:val="00F0524E"/>
    <w:rsid w:val="00F10469"/>
    <w:rsid w:val="00F1100E"/>
    <w:rsid w:val="00F12412"/>
    <w:rsid w:val="00F2064A"/>
    <w:rsid w:val="00F21DEE"/>
    <w:rsid w:val="00F23014"/>
    <w:rsid w:val="00F232B6"/>
    <w:rsid w:val="00F237EE"/>
    <w:rsid w:val="00F2488E"/>
    <w:rsid w:val="00F30C83"/>
    <w:rsid w:val="00F31398"/>
    <w:rsid w:val="00F47760"/>
    <w:rsid w:val="00F54433"/>
    <w:rsid w:val="00F62312"/>
    <w:rsid w:val="00F669D5"/>
    <w:rsid w:val="00F7538D"/>
    <w:rsid w:val="00F76FEC"/>
    <w:rsid w:val="00F777EC"/>
    <w:rsid w:val="00F80C48"/>
    <w:rsid w:val="00F82E54"/>
    <w:rsid w:val="00F90F25"/>
    <w:rsid w:val="00FA15B4"/>
    <w:rsid w:val="00FA637C"/>
    <w:rsid w:val="00FA723F"/>
    <w:rsid w:val="00FC5A48"/>
    <w:rsid w:val="00FD269B"/>
    <w:rsid w:val="00FE0931"/>
    <w:rsid w:val="00FE177B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87AD"/>
  <w15:docId w15:val="{F1022F3D-3388-4DFB-BA56-5D4439E5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C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572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1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13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6C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6C93"/>
    <w:rPr>
      <w:rFonts w:eastAsia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6C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6C93"/>
    <w:rPr>
      <w:rFonts w:eastAsia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340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A4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4B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4BAA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4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4BAA"/>
    <w:rPr>
      <w:rFonts w:eastAsia="Times New Roman" w:cs="Times New Roman"/>
      <w:b/>
      <w:bCs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0C3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0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8A6B-194F-47EF-B1E0-DD312669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4203</Words>
  <Characters>23961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renata-kenda@zagzup.zagrebacka-zupanija.hr</cp:lastModifiedBy>
  <cp:revision>6</cp:revision>
  <cp:lastPrinted>2023-10-27T07:48:00Z</cp:lastPrinted>
  <dcterms:created xsi:type="dcterms:W3CDTF">2023-10-30T13:35:00Z</dcterms:created>
  <dcterms:modified xsi:type="dcterms:W3CDTF">2023-10-31T08:05:00Z</dcterms:modified>
</cp:coreProperties>
</file>